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D59" w:rsidRPr="00DD7140" w:rsidRDefault="00375D59">
      <w:pPr>
        <w:spacing w:before="7" w:line="260" w:lineRule="atLeas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0"/>
        <w:gridCol w:w="3022"/>
        <w:gridCol w:w="448"/>
        <w:gridCol w:w="1290"/>
        <w:gridCol w:w="3080"/>
      </w:tblGrid>
      <w:tr w:rsidR="00375D59" w:rsidRPr="00DD7140" w:rsidTr="00E4514E">
        <w:trPr>
          <w:trHeight w:hRule="exact" w:val="850"/>
        </w:trPr>
        <w:tc>
          <w:tcPr>
            <w:tcW w:w="9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5F01FB" w:rsidP="00E4514E">
            <w:pPr>
              <w:pStyle w:val="TableParagraph"/>
              <w:spacing w:before="105"/>
              <w:ind w:left="104"/>
              <w:rPr>
                <w:rFonts w:ascii="Calibri" w:eastAsia="Calibri" w:hAnsi="Calibri" w:cs="Calibri"/>
              </w:rPr>
            </w:pPr>
            <w:r w:rsidRPr="00DD7140">
              <w:rPr>
                <w:rFonts w:ascii="Calibri" w:hAnsi="Calibri"/>
                <w:b/>
                <w:spacing w:val="-2"/>
              </w:rPr>
              <w:t>Công</w:t>
            </w:r>
            <w:r w:rsidRPr="00DD7140">
              <w:rPr>
                <w:rFonts w:ascii="Calibri" w:hAnsi="Calibri"/>
                <w:b/>
                <w:spacing w:val="-1"/>
              </w:rPr>
              <w:t xml:space="preserve"> </w:t>
            </w:r>
            <w:r w:rsidRPr="00DD7140">
              <w:rPr>
                <w:rFonts w:ascii="Calibri" w:hAnsi="Calibri"/>
                <w:b/>
              </w:rPr>
              <w:t>ty:</w:t>
            </w:r>
          </w:p>
        </w:tc>
      </w:tr>
      <w:tr w:rsidR="00375D59" w:rsidRPr="00DD7140">
        <w:trPr>
          <w:trHeight w:hRule="exact" w:val="49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04"/>
              <w:ind w:left="104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2"/>
              </w:rPr>
              <w:t>Người</w:t>
            </w:r>
            <w:r w:rsidRPr="00DD7140"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 xml:space="preserve">dự </w:t>
            </w:r>
            <w:r w:rsidRPr="00DD7140">
              <w:rPr>
                <w:rFonts w:ascii="Calibri" w:eastAsia="Calibri" w:hAnsi="Calibri" w:cs="Calibri"/>
                <w:b/>
                <w:bCs/>
              </w:rPr>
              <w:t>thi:</w:t>
            </w:r>
          </w:p>
        </w:tc>
        <w:tc>
          <w:tcPr>
            <w:tcW w:w="3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04"/>
              <w:ind w:left="103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Chức danh: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</w:tr>
      <w:tr w:rsidR="00375D59" w:rsidRPr="00DD7140">
        <w:trPr>
          <w:trHeight w:hRule="exact" w:val="49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04"/>
              <w:ind w:left="104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2"/>
              </w:rPr>
              <w:t>Ngày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</w:rPr>
              <w:t>đào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 xml:space="preserve"> tạo:</w:t>
            </w:r>
          </w:p>
        </w:tc>
        <w:tc>
          <w:tcPr>
            <w:tcW w:w="7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</w:tr>
      <w:tr w:rsidR="00375D59" w:rsidRPr="00DD7140">
        <w:trPr>
          <w:trHeight w:hRule="exact" w:val="73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21" w:line="240" w:lineRule="exact"/>
              <w:ind w:left="104" w:right="464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Kết</w:t>
            </w:r>
            <w:r w:rsidRPr="00DD7140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</w:rPr>
              <w:t>quả</w:t>
            </w:r>
            <w:r w:rsidRPr="00DD7140"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kiểm</w:t>
            </w:r>
            <w:r w:rsidRPr="00DD7140">
              <w:rPr>
                <w:rFonts w:ascii="Calibri" w:eastAsia="Calibri" w:hAnsi="Calibri" w:cs="Calibri"/>
                <w:b/>
                <w:bCs/>
                <w:spacing w:val="24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tra:</w:t>
            </w:r>
          </w:p>
        </w:tc>
        <w:tc>
          <w:tcPr>
            <w:tcW w:w="7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</w:tr>
      <w:tr w:rsidR="00375D59" w:rsidRPr="00DD7140">
        <w:trPr>
          <w:trHeight w:hRule="exact" w:val="850"/>
        </w:trPr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03"/>
              <w:ind w:left="104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2"/>
              </w:rPr>
              <w:t>Người</w:t>
            </w:r>
            <w:r w:rsidRPr="00DD7140"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chấm</w:t>
            </w:r>
            <w:r w:rsidRPr="00DD7140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</w:rPr>
              <w:t>1:</w:t>
            </w:r>
          </w:p>
        </w:tc>
        <w:tc>
          <w:tcPr>
            <w:tcW w:w="4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03"/>
              <w:ind w:left="102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Người</w:t>
            </w:r>
            <w:r w:rsidRPr="00DD7140"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  <w:spacing w:val="-1"/>
              </w:rPr>
              <w:t>chấm</w:t>
            </w:r>
            <w:r w:rsidRPr="00DD7140"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b/>
                <w:bCs/>
              </w:rPr>
              <w:t>2:</w:t>
            </w:r>
          </w:p>
        </w:tc>
      </w:tr>
    </w:tbl>
    <w:p w:rsidR="00375D59" w:rsidRPr="00DD7140" w:rsidRDefault="00375D59">
      <w:pPr>
        <w:spacing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375D59" w:rsidRPr="00DD7140" w:rsidRDefault="005F01FB">
      <w:pPr>
        <w:pStyle w:val="BodyText"/>
        <w:spacing w:before="53" w:line="266" w:lineRule="exact"/>
        <w:ind w:left="1224" w:right="5958" w:firstLine="0"/>
      </w:pPr>
      <w:r w:rsidRPr="00DD7140">
        <w:rPr>
          <w:spacing w:val="-1"/>
        </w:rPr>
        <w:t>Điều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kiện đạt: tối</w:t>
      </w:r>
      <w:r w:rsidRPr="00DD7140">
        <w:t xml:space="preserve"> </w:t>
      </w:r>
      <w:r w:rsidRPr="00DD7140">
        <w:rPr>
          <w:spacing w:val="-1"/>
        </w:rPr>
        <w:t>thiểu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80%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tổng</w:t>
      </w:r>
      <w:r w:rsidRPr="00DD7140">
        <w:t xml:space="preserve"> </w:t>
      </w:r>
      <w:r w:rsidRPr="00DD7140">
        <w:rPr>
          <w:spacing w:val="-1"/>
        </w:rPr>
        <w:t>điểm</w:t>
      </w:r>
      <w:r w:rsidRPr="00DD7140">
        <w:rPr>
          <w:spacing w:val="27"/>
        </w:rPr>
        <w:t xml:space="preserve"> </w:t>
      </w:r>
      <w:r w:rsidRPr="00DD7140">
        <w:rPr>
          <w:spacing w:val="-2"/>
        </w:rPr>
        <w:t>Thời</w:t>
      </w:r>
      <w:r w:rsidRPr="00DD7140">
        <w:t xml:space="preserve"> </w:t>
      </w:r>
      <w:r w:rsidRPr="00DD7140">
        <w:rPr>
          <w:spacing w:val="-1"/>
        </w:rPr>
        <w:t>gian làm bài: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120 phút</w:t>
      </w:r>
    </w:p>
    <w:p w:rsidR="00375D59" w:rsidRPr="00DD7140" w:rsidRDefault="00375D59">
      <w:pPr>
        <w:spacing w:before="15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pStyle w:val="BodyText"/>
        <w:ind w:left="1224" w:firstLine="0"/>
      </w:pPr>
      <w:r w:rsidRPr="00DD7140">
        <w:rPr>
          <w:spacing w:val="-1"/>
        </w:rPr>
        <w:t>Nội</w:t>
      </w:r>
      <w:r w:rsidRPr="00DD7140">
        <w:t xml:space="preserve"> </w:t>
      </w:r>
      <w:r w:rsidRPr="00DD7140">
        <w:rPr>
          <w:spacing w:val="-1"/>
        </w:rPr>
        <w:t>dung</w:t>
      </w:r>
      <w:r w:rsidRPr="00DD7140">
        <w:t xml:space="preserve"> </w:t>
      </w:r>
      <w:r w:rsidRPr="00DD7140">
        <w:rPr>
          <w:spacing w:val="-1"/>
        </w:rPr>
        <w:t>kiểm tra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 xml:space="preserve">gồm </w:t>
      </w:r>
      <w:r w:rsidRPr="00DD7140">
        <w:t>3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phần</w:t>
      </w:r>
    </w:p>
    <w:p w:rsidR="00375D59" w:rsidRPr="00DD7140" w:rsidRDefault="005F01FB">
      <w:pPr>
        <w:pStyle w:val="BodyText"/>
        <w:ind w:left="1224" w:right="5496" w:firstLine="0"/>
      </w:pPr>
      <w:r w:rsidRPr="00DD7140">
        <w:rPr>
          <w:spacing w:val="-1"/>
        </w:rPr>
        <w:t xml:space="preserve">Phần </w:t>
      </w:r>
      <w:r w:rsidRPr="00DD7140">
        <w:t>1:</w:t>
      </w:r>
      <w:r w:rsidRPr="00DD7140">
        <w:rPr>
          <w:spacing w:val="-1"/>
        </w:rPr>
        <w:t xml:space="preserve"> Hiểu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tiêu chuẩn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đánh giá</w:t>
      </w:r>
      <w:r w:rsidRPr="00DD7140">
        <w:t xml:space="preserve"> (25</w:t>
      </w:r>
      <w:r w:rsidRPr="00DD7140">
        <w:rPr>
          <w:spacing w:val="-4"/>
        </w:rPr>
        <w:t xml:space="preserve"> </w:t>
      </w:r>
      <w:r w:rsidRPr="00DD7140">
        <w:rPr>
          <w:spacing w:val="-1"/>
        </w:rPr>
        <w:t>điểm)</w:t>
      </w:r>
      <w:r w:rsidRPr="00DD7140">
        <w:rPr>
          <w:spacing w:val="30"/>
        </w:rPr>
        <w:t xml:space="preserve"> </w:t>
      </w:r>
      <w:r w:rsidRPr="00DD7140">
        <w:rPr>
          <w:spacing w:val="-1"/>
        </w:rPr>
        <w:t xml:space="preserve">Phần </w:t>
      </w:r>
      <w:r w:rsidRPr="00DD7140">
        <w:t>2:</w:t>
      </w:r>
      <w:r w:rsidRPr="00DD7140">
        <w:rPr>
          <w:spacing w:val="-1"/>
        </w:rPr>
        <w:t xml:space="preserve"> Phân loại</w:t>
      </w:r>
      <w:r w:rsidRPr="00DD7140">
        <w:t xml:space="preserve"> </w:t>
      </w:r>
      <w:r w:rsidRPr="00DD7140">
        <w:rPr>
          <w:spacing w:val="-1"/>
        </w:rPr>
        <w:t>phát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hiện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đánh giá</w:t>
      </w:r>
      <w:r w:rsidRPr="00DD7140">
        <w:t xml:space="preserve"> (15</w:t>
      </w:r>
      <w:r w:rsidRPr="00DD7140">
        <w:rPr>
          <w:spacing w:val="-4"/>
        </w:rPr>
        <w:t xml:space="preserve"> </w:t>
      </w:r>
      <w:r w:rsidRPr="00DD7140">
        <w:rPr>
          <w:spacing w:val="-1"/>
        </w:rPr>
        <w:t>điểm)</w:t>
      </w:r>
      <w:r w:rsidRPr="00DD7140">
        <w:rPr>
          <w:spacing w:val="30"/>
        </w:rPr>
        <w:t xml:space="preserve"> </w:t>
      </w:r>
      <w:r w:rsidRPr="00DD7140">
        <w:rPr>
          <w:spacing w:val="-1"/>
        </w:rPr>
        <w:t xml:space="preserve">Phần </w:t>
      </w:r>
      <w:r w:rsidRPr="00DD7140">
        <w:t>3:</w:t>
      </w:r>
      <w:r w:rsidRPr="00DD7140">
        <w:rPr>
          <w:spacing w:val="-1"/>
        </w:rPr>
        <w:t xml:space="preserve"> Thực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 xml:space="preserve">hiện đánh </w:t>
      </w:r>
      <w:r w:rsidRPr="00DD7140">
        <w:t>giá</w:t>
      </w:r>
      <w:r w:rsidRPr="00DD7140">
        <w:rPr>
          <w:spacing w:val="-2"/>
        </w:rPr>
        <w:t xml:space="preserve"> </w:t>
      </w:r>
      <w:r w:rsidRPr="00DD7140">
        <w:t>(60</w:t>
      </w:r>
      <w:r w:rsidRPr="00DD7140">
        <w:rPr>
          <w:spacing w:val="-1"/>
        </w:rPr>
        <w:t xml:space="preserve"> điểm)</w:t>
      </w:r>
    </w:p>
    <w:p w:rsidR="00375D59" w:rsidRPr="00DD7140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pStyle w:val="Heading2"/>
        <w:ind w:right="177"/>
        <w:rPr>
          <w:b w:val="0"/>
          <w:bCs w:val="0"/>
        </w:rPr>
      </w:pPr>
      <w:r w:rsidRPr="00DD7140">
        <w:rPr>
          <w:spacing w:val="-1"/>
        </w:rPr>
        <w:t xml:space="preserve">Phần </w:t>
      </w:r>
      <w:r w:rsidRPr="00DD7140">
        <w:t>1: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Hiểu tiêu chuẩn đánh</w:t>
      </w:r>
      <w:r w:rsidRPr="00DD7140">
        <w:rPr>
          <w:spacing w:val="-3"/>
        </w:rPr>
        <w:t xml:space="preserve"> </w:t>
      </w:r>
      <w:r w:rsidRPr="00DD7140">
        <w:t>giá</w:t>
      </w:r>
      <w:r w:rsidRPr="00DD7140">
        <w:rPr>
          <w:spacing w:val="-3"/>
        </w:rPr>
        <w:t xml:space="preserve"> </w:t>
      </w:r>
      <w:r w:rsidRPr="00DD7140">
        <w:t>(5</w:t>
      </w:r>
      <w:r w:rsidRPr="00DD7140">
        <w:rPr>
          <w:spacing w:val="-1"/>
        </w:rPr>
        <w:t xml:space="preserve"> điểm/câu, kết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luận đúng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thiếu giải thích: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2.5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điểm,</w:t>
      </w:r>
      <w:r w:rsidRPr="00DD7140">
        <w:rPr>
          <w:spacing w:val="-4"/>
        </w:rPr>
        <w:t xml:space="preserve"> </w:t>
      </w:r>
      <w:r w:rsidRPr="00DD7140">
        <w:rPr>
          <w:spacing w:val="-1"/>
        </w:rPr>
        <w:t>kết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luận đúng giải</w:t>
      </w:r>
      <w:r w:rsidRPr="00DD7140">
        <w:rPr>
          <w:spacing w:val="81"/>
        </w:rPr>
        <w:t xml:space="preserve"> </w:t>
      </w:r>
      <w:r w:rsidRPr="00DD7140">
        <w:rPr>
          <w:spacing w:val="-1"/>
        </w:rPr>
        <w:t xml:space="preserve">thích </w:t>
      </w:r>
      <w:r w:rsidRPr="00DD7140">
        <w:t>sai:</w:t>
      </w:r>
      <w:r w:rsidRPr="00DD7140">
        <w:rPr>
          <w:spacing w:val="-3"/>
        </w:rPr>
        <w:t xml:space="preserve"> </w:t>
      </w:r>
      <w:r w:rsidRPr="00DD7140">
        <w:t>1</w:t>
      </w:r>
      <w:r w:rsidRPr="00DD7140">
        <w:rPr>
          <w:spacing w:val="-1"/>
        </w:rPr>
        <w:t xml:space="preserve"> điểm)</w:t>
      </w:r>
    </w:p>
    <w:p w:rsidR="00375D59" w:rsidRPr="00DD7140" w:rsidRDefault="00375D59">
      <w:pPr>
        <w:spacing w:before="8" w:line="260" w:lineRule="atLeast"/>
        <w:rPr>
          <w:rFonts w:ascii="Calibri" w:eastAsia="Calibri" w:hAnsi="Calibri" w:cs="Calibri"/>
          <w:sz w:val="21"/>
          <w:szCs w:val="21"/>
        </w:rPr>
      </w:pPr>
    </w:p>
    <w:tbl>
      <w:tblPr>
        <w:tblW w:w="0" w:type="auto"/>
        <w:tblInd w:w="1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4949"/>
        <w:gridCol w:w="810"/>
        <w:gridCol w:w="1060"/>
        <w:gridCol w:w="2250"/>
      </w:tblGrid>
      <w:tr w:rsidR="00375D59" w:rsidRPr="00DD7140">
        <w:trPr>
          <w:trHeight w:hRule="exact" w:val="359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Pr="00DD7140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5F01FB">
            <w:pPr>
              <w:pStyle w:val="TableParagraph"/>
              <w:ind w:left="156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  <w:spacing w:val="-1"/>
              </w:rPr>
              <w:t>Stt</w:t>
            </w:r>
          </w:p>
        </w:tc>
        <w:tc>
          <w:tcPr>
            <w:tcW w:w="49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Pr="00DD7140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5F01FB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Nội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dung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 w:rsidP="00C31A8A">
            <w:pPr>
              <w:pStyle w:val="TableParagraph"/>
              <w:spacing w:before="40"/>
              <w:ind w:left="565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Kết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luận</w:t>
            </w:r>
          </w:p>
        </w:tc>
        <w:tc>
          <w:tcPr>
            <w:tcW w:w="22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Pr="00DD7140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5F01FB">
            <w:pPr>
              <w:pStyle w:val="TableParagraph"/>
              <w:ind w:left="702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2"/>
              </w:rPr>
              <w:t>Giải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thích</w:t>
            </w:r>
          </w:p>
        </w:tc>
      </w:tr>
      <w:tr w:rsidR="00375D59" w:rsidRPr="00DD7140">
        <w:trPr>
          <w:trHeight w:hRule="exact" w:val="62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  <w:tc>
          <w:tcPr>
            <w:tcW w:w="49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 w:rsidP="00C31A8A">
            <w:pPr>
              <w:pStyle w:val="TableParagraph"/>
              <w:spacing w:before="37" w:line="266" w:lineRule="exact"/>
              <w:ind w:left="220" w:right="219" w:firstLine="7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</w:rPr>
              <w:t xml:space="preserve">Phù </w:t>
            </w:r>
            <w:r w:rsidRPr="00DD7140">
              <w:rPr>
                <w:rFonts w:ascii="Calibri" w:eastAsia="Calibri" w:hAnsi="Calibri" w:cs="Calibri"/>
                <w:spacing w:val="-1"/>
              </w:rPr>
              <w:t>hợp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 w:rsidP="00C31A8A">
            <w:pPr>
              <w:pStyle w:val="TableParagraph"/>
              <w:spacing w:before="37" w:line="266" w:lineRule="exact"/>
              <w:ind w:left="149" w:right="144" w:firstLine="141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Chưa</w:t>
            </w:r>
            <w:r w:rsidRPr="00DD7140">
              <w:rPr>
                <w:rFonts w:ascii="Calibri" w:eastAsia="Calibri" w:hAnsi="Calibri" w:cs="Calibri"/>
                <w:spacing w:val="20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phù hợp</w:t>
            </w:r>
          </w:p>
        </w:tc>
        <w:tc>
          <w:tcPr>
            <w:tcW w:w="2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/>
        </w:tc>
      </w:tr>
      <w:tr w:rsidR="00375D59" w:rsidRPr="00DD7140" w:rsidTr="00E4514E">
        <w:trPr>
          <w:trHeight w:hRule="exact" w:val="12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375D59">
            <w:pPr>
              <w:pStyle w:val="TableParagraph"/>
              <w:spacing w:before="4"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40"/>
              <w:ind w:left="102" w:right="150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Xác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định rủi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ro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&amp;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cơ</w:t>
            </w:r>
            <w:r w:rsidRPr="00DD7140">
              <w:rPr>
                <w:rFonts w:ascii="Calibri" w:eastAsia="Calibri" w:hAnsi="Calibri" w:cs="Calibri"/>
              </w:rPr>
              <w:t xml:space="preserve"> hội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liên quan đến bối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2"/>
              </w:rPr>
              <w:t>cảnh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 của</w:t>
            </w:r>
            <w:r w:rsidRPr="00DD7140">
              <w:rPr>
                <w:rFonts w:ascii="Calibri" w:eastAsia="Calibri" w:hAnsi="Calibri" w:cs="Calibri"/>
                <w:spacing w:val="3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tổ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 chức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và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nhu</w:t>
            </w:r>
            <w:r w:rsidRPr="00DD7140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2"/>
              </w:rPr>
              <w:t>cầu,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mong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của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2"/>
              </w:rPr>
              <w:t>các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quan tâm </w:t>
            </w:r>
            <w:r w:rsidRPr="00DD7140">
              <w:rPr>
                <w:rFonts w:ascii="Calibri" w:eastAsia="Calibri" w:hAnsi="Calibri" w:cs="Calibri"/>
              </w:rPr>
              <w:t>phải</w:t>
            </w:r>
            <w:r w:rsidRPr="00DD7140">
              <w:rPr>
                <w:rFonts w:ascii="Calibri" w:eastAsia="Calibri" w:hAnsi="Calibri" w:cs="Calibri"/>
                <w:spacing w:val="27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được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thực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hiện bởi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lãnh</w:t>
            </w:r>
            <w:r w:rsidRPr="00DD7140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đạo cao nhất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&amp;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duy trì</w:t>
            </w:r>
            <w:r w:rsidRPr="00DD7140">
              <w:rPr>
                <w:rFonts w:ascii="Calibri" w:eastAsia="Calibri" w:hAnsi="Calibri" w:cs="Calibri"/>
                <w:spacing w:val="2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thông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tin dạng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văn bản thích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hợp.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A8A" w:rsidRPr="00DD7140" w:rsidRDefault="00C31A8A" w:rsidP="00C31A8A">
            <w:pPr>
              <w:jc w:val="center"/>
              <w:rPr>
                <w:color w:val="FF000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pPr>
              <w:jc w:val="center"/>
              <w:rPr>
                <w:color w:val="FF0000"/>
              </w:rPr>
            </w:pPr>
            <w:r w:rsidRPr="00DD7140">
              <w:rPr>
                <w:color w:val="FF0000"/>
              </w:rPr>
              <w:t>X</w:t>
            </w:r>
          </w:p>
          <w:p w:rsidR="00C31A8A" w:rsidRPr="00DD7140" w:rsidRDefault="00C31A8A" w:rsidP="00E4514E">
            <w:pPr>
              <w:jc w:val="center"/>
              <w:rPr>
                <w:color w:val="FF0000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r w:rsidRPr="00DD7140">
              <w:t>5.1.2; 6.1</w:t>
            </w:r>
          </w:p>
        </w:tc>
      </w:tr>
      <w:tr w:rsidR="00375D59" w:rsidRPr="00DD7140" w:rsidTr="00E4514E">
        <w:trPr>
          <w:trHeight w:hRule="exact" w:val="97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before="8" w:line="300" w:lineRule="atLeast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375D59" w:rsidRPr="00DD7140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42" w:line="239" w:lineRule="auto"/>
              <w:ind w:left="102" w:right="150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Hành động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giải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quyết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 xml:space="preserve">rủi </w:t>
            </w:r>
            <w:r w:rsidRPr="00DD7140">
              <w:rPr>
                <w:rFonts w:ascii="Calibri" w:eastAsia="Calibri" w:hAnsi="Calibri" w:cs="Calibri"/>
                <w:spacing w:val="-1"/>
              </w:rPr>
              <w:t>ro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 xml:space="preserve">và </w:t>
            </w:r>
            <w:r w:rsidRPr="00DD7140">
              <w:rPr>
                <w:rFonts w:ascii="Calibri" w:eastAsia="Calibri" w:hAnsi="Calibri" w:cs="Calibri"/>
                <w:spacing w:val="-2"/>
              </w:rPr>
              <w:t>cơ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hội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phải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được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xác</w:t>
            </w:r>
            <w:r w:rsidRPr="00DD7140">
              <w:rPr>
                <w:rFonts w:ascii="Calibri" w:eastAsia="Calibri" w:hAnsi="Calibri" w:cs="Calibri"/>
                <w:spacing w:val="25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định,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tích hợp vào các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quá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trình liên quan của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hệ</w:t>
            </w:r>
            <w:r w:rsidRPr="00DD7140">
              <w:rPr>
                <w:rFonts w:ascii="Calibri" w:eastAsia="Calibri" w:hAnsi="Calibri" w:cs="Calibri"/>
                <w:spacing w:val="27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thống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quản lý </w:t>
            </w:r>
            <w:r w:rsidRPr="00DD7140">
              <w:rPr>
                <w:rFonts w:ascii="Calibri" w:eastAsia="Calibri" w:hAnsi="Calibri" w:cs="Calibri"/>
              </w:rPr>
              <w:t>để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thực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hiện.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pPr>
              <w:jc w:val="center"/>
              <w:rPr>
                <w:color w:val="FF0000"/>
              </w:rPr>
            </w:pPr>
            <w:r w:rsidRPr="00DD7140">
              <w:rPr>
                <w:color w:val="FF0000"/>
              </w:rP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r w:rsidRPr="00DD7140">
              <w:t>6.1.2</w:t>
            </w:r>
          </w:p>
        </w:tc>
      </w:tr>
      <w:tr w:rsidR="00375D59" w:rsidRPr="00DD7140" w:rsidTr="00E4514E">
        <w:trPr>
          <w:trHeight w:hRule="exact" w:val="12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375D59">
            <w:pPr>
              <w:pStyle w:val="TableParagraph"/>
              <w:spacing w:before="1"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Pr="00DD7140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40" w:line="239" w:lineRule="auto"/>
              <w:ind w:left="102" w:right="348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Yêu cầu thiết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lập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 xml:space="preserve">và </w:t>
            </w:r>
            <w:r w:rsidRPr="00DD7140">
              <w:rPr>
                <w:rFonts w:ascii="Calibri" w:eastAsia="Calibri" w:hAnsi="Calibri" w:cs="Calibri"/>
                <w:spacing w:val="-1"/>
              </w:rPr>
              <w:t>duy trì</w:t>
            </w:r>
            <w:r w:rsidRPr="00DD7140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thông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tin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dạng</w:t>
            </w:r>
            <w:r w:rsidRPr="00DD7140">
              <w:rPr>
                <w:rFonts w:ascii="Calibri" w:eastAsia="Calibri" w:hAnsi="Calibri" w:cs="Calibri"/>
              </w:rPr>
              <w:t xml:space="preserve"> văn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bản</w:t>
            </w:r>
            <w:r w:rsidRPr="00DD7140">
              <w:rPr>
                <w:rFonts w:ascii="Calibri" w:eastAsia="Calibri" w:hAnsi="Calibri" w:cs="Calibri"/>
                <w:spacing w:val="25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(tài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liệu)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phải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đáp ứng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yêu cầu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của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tiêu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chuẩn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áp</w:t>
            </w:r>
            <w:r w:rsidRPr="00DD7140">
              <w:rPr>
                <w:rFonts w:ascii="Calibri" w:eastAsia="Calibri" w:hAnsi="Calibri" w:cs="Calibri"/>
                <w:spacing w:val="29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dụng</w:t>
            </w:r>
            <w:r w:rsidRPr="00DD7140">
              <w:rPr>
                <w:rFonts w:ascii="Calibri" w:eastAsia="Calibri" w:hAnsi="Calibri" w:cs="Calibri"/>
              </w:rPr>
              <w:t xml:space="preserve"> &amp;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mục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đích áp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dụng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HTQL </w:t>
            </w:r>
            <w:r w:rsidRPr="00DD7140">
              <w:rPr>
                <w:rFonts w:ascii="Calibri" w:eastAsia="Calibri" w:hAnsi="Calibri" w:cs="Calibri"/>
                <w:spacing w:val="-2"/>
              </w:rPr>
              <w:t>được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hoạch định</w:t>
            </w:r>
            <w:r w:rsidRPr="00DD7140">
              <w:rPr>
                <w:rFonts w:ascii="Calibri" w:eastAsia="Calibri" w:hAnsi="Calibri" w:cs="Calibri"/>
                <w:spacing w:val="3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bởi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của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tổ</w:t>
            </w:r>
            <w:r w:rsidRPr="00DD7140">
              <w:rPr>
                <w:rFonts w:ascii="Calibri" w:eastAsia="Calibri" w:hAnsi="Calibri" w:cs="Calibri"/>
                <w:spacing w:val="-1"/>
              </w:rPr>
              <w:t xml:space="preserve"> chức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pPr>
              <w:jc w:val="center"/>
              <w:rPr>
                <w:color w:val="FF0000"/>
              </w:rPr>
            </w:pPr>
            <w:r w:rsidRPr="00DD7140">
              <w:rPr>
                <w:color w:val="FF0000"/>
              </w:rP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r w:rsidRPr="00DD7140">
              <w:t>7.5.1; 7.5.2</w:t>
            </w:r>
          </w:p>
        </w:tc>
      </w:tr>
      <w:tr w:rsidR="00375D59" w:rsidRPr="00DD7140" w:rsidTr="00E4514E">
        <w:trPr>
          <w:trHeight w:hRule="exact" w:val="70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74"/>
              <w:ind w:left="204" w:right="204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38" w:line="266" w:lineRule="exact"/>
              <w:ind w:left="102" w:right="150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Hiệu lực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là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mức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độ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các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hoạt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2"/>
              </w:rPr>
              <w:t>động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hoạch định được</w:t>
            </w:r>
            <w:r w:rsidRPr="00DD7140">
              <w:rPr>
                <w:rFonts w:ascii="Calibri" w:eastAsia="Calibri" w:hAnsi="Calibri" w:cs="Calibri"/>
                <w:spacing w:val="3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thực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hiện và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các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kết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>quả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dự kiến</w:t>
            </w:r>
            <w:r w:rsidRPr="00DD7140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đạt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được.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pPr>
              <w:jc w:val="center"/>
              <w:rPr>
                <w:color w:val="FF0000"/>
              </w:rPr>
            </w:pPr>
            <w:r w:rsidRPr="00DD7140">
              <w:rPr>
                <w:color w:val="FF0000"/>
              </w:rP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 w:rsidP="00C31A8A">
            <w:pPr>
              <w:jc w:val="center"/>
              <w:rPr>
                <w:color w:val="FF0000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r w:rsidRPr="00DD7140">
              <w:t>10.2; 9.3</w:t>
            </w:r>
          </w:p>
        </w:tc>
      </w:tr>
      <w:tr w:rsidR="00375D59" w:rsidRPr="00DD7140" w:rsidTr="00E4514E">
        <w:trPr>
          <w:trHeight w:hRule="exact" w:val="70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175"/>
              <w:ind w:left="204" w:right="204"/>
              <w:jc w:val="center"/>
              <w:rPr>
                <w:rFonts w:ascii="Calibri" w:eastAsia="Calibri" w:hAnsi="Calibri" w:cs="Calibri"/>
              </w:rPr>
            </w:pPr>
            <w:r w:rsidRPr="00DD7140">
              <w:rPr>
                <w:rFonts w:ascii="Calibri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5F01FB">
            <w:pPr>
              <w:pStyle w:val="TableParagraph"/>
              <w:spacing w:before="40"/>
              <w:ind w:left="102"/>
              <w:rPr>
                <w:rFonts w:ascii="Calibri" w:eastAsia="Calibri" w:hAnsi="Calibri" w:cs="Calibri"/>
              </w:rPr>
            </w:pPr>
            <w:r w:rsidRPr="00DD7140">
              <w:rPr>
                <w:rFonts w:ascii="Calibri" w:eastAsia="Calibri" w:hAnsi="Calibri" w:cs="Calibri"/>
                <w:spacing w:val="-1"/>
              </w:rPr>
              <w:t>Đào tạo là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</w:rPr>
              <w:t xml:space="preserve">qúa </w:t>
            </w:r>
            <w:r w:rsidRPr="00DD7140">
              <w:rPr>
                <w:rFonts w:ascii="Calibri" w:eastAsia="Calibri" w:hAnsi="Calibri" w:cs="Calibri"/>
                <w:spacing w:val="-1"/>
              </w:rPr>
              <w:t>trình bắt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buột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phải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xác</w:t>
            </w:r>
            <w:r w:rsidRPr="00DD7140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định và</w:t>
            </w:r>
            <w:r w:rsidRPr="00DD7140">
              <w:rPr>
                <w:rFonts w:ascii="Calibri" w:eastAsia="Calibri" w:hAnsi="Calibri" w:cs="Calibri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duy tri</w:t>
            </w:r>
            <w:r w:rsidRPr="00DD7140">
              <w:rPr>
                <w:rFonts w:ascii="Calibri" w:eastAsia="Calibri" w:hAnsi="Calibri" w:cs="Calibri"/>
                <w:spacing w:val="21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của</w:t>
            </w:r>
            <w:r w:rsidRPr="00DD7140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DD7140">
              <w:rPr>
                <w:rFonts w:ascii="Calibri" w:eastAsia="Calibri" w:hAnsi="Calibri" w:cs="Calibri"/>
                <w:spacing w:val="-1"/>
              </w:rPr>
              <w:t>HTQLCL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Pr="00DD7140" w:rsidRDefault="00375D59" w:rsidP="00C31A8A">
            <w:pPr>
              <w:jc w:val="center"/>
              <w:rPr>
                <w:color w:val="FF000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pPr>
              <w:jc w:val="center"/>
              <w:rPr>
                <w:color w:val="FF0000"/>
              </w:rPr>
            </w:pPr>
            <w:r w:rsidRPr="00DD7140">
              <w:rPr>
                <w:color w:val="FF0000"/>
              </w:rPr>
              <w:t>X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D59" w:rsidRPr="00DD7140" w:rsidRDefault="00C31A8A" w:rsidP="00E4514E">
            <w:r w:rsidRPr="00DD7140">
              <w:t>7.2</w:t>
            </w:r>
          </w:p>
        </w:tc>
      </w:tr>
    </w:tbl>
    <w:p w:rsidR="00375D59" w:rsidRPr="00DD7140" w:rsidRDefault="00375D59">
      <w:pPr>
        <w:sectPr w:rsidR="00375D59" w:rsidRPr="00DD714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10" w:h="16840"/>
          <w:pgMar w:top="2620" w:right="940" w:bottom="1140" w:left="0" w:header="34" w:footer="959" w:gutter="0"/>
          <w:cols w:space="720"/>
        </w:sectPr>
      </w:pPr>
    </w:p>
    <w:p w:rsidR="00375D59" w:rsidRPr="00DD7140" w:rsidRDefault="00375D59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375D59" w:rsidRPr="00DD7140" w:rsidRDefault="00375D59">
      <w:pPr>
        <w:spacing w:before="1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spacing w:before="56"/>
        <w:ind w:left="1224"/>
        <w:rPr>
          <w:rFonts w:ascii="Calibri" w:eastAsia="Calibri" w:hAnsi="Calibri" w:cs="Calibri"/>
        </w:rPr>
      </w:pPr>
      <w:r w:rsidRPr="00DD7140">
        <w:rPr>
          <w:rFonts w:ascii="Calibri" w:eastAsia="Calibri" w:hAnsi="Calibri" w:cs="Calibri"/>
          <w:b/>
          <w:bCs/>
          <w:spacing w:val="-1"/>
        </w:rPr>
        <w:t xml:space="preserve">Phần </w:t>
      </w:r>
      <w:r w:rsidRPr="00DD7140">
        <w:rPr>
          <w:rFonts w:ascii="Calibri" w:eastAsia="Calibri" w:hAnsi="Calibri" w:cs="Calibri"/>
          <w:b/>
          <w:bCs/>
        </w:rPr>
        <w:t>2:</w:t>
      </w:r>
      <w:r w:rsidRPr="00DD7140">
        <w:rPr>
          <w:rFonts w:ascii="Calibri" w:eastAsia="Calibri" w:hAnsi="Calibri" w:cs="Calibri"/>
          <w:b/>
          <w:bCs/>
          <w:spacing w:val="-3"/>
        </w:rPr>
        <w:t xml:space="preserve"> </w:t>
      </w:r>
      <w:r w:rsidRPr="00DD7140">
        <w:rPr>
          <w:rFonts w:ascii="Calibri" w:eastAsia="Calibri" w:hAnsi="Calibri" w:cs="Calibri"/>
          <w:b/>
          <w:bCs/>
        </w:rPr>
        <w:t>Phân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loại</w:t>
      </w:r>
      <w:r w:rsidRPr="00DD7140">
        <w:rPr>
          <w:rFonts w:ascii="Calibri" w:eastAsia="Calibri" w:hAnsi="Calibri" w:cs="Calibri"/>
          <w:b/>
          <w:bCs/>
          <w:spacing w:val="1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>phát</w:t>
      </w:r>
      <w:r w:rsidRPr="00DD7140">
        <w:rPr>
          <w:rFonts w:ascii="Calibri" w:eastAsia="Calibri" w:hAnsi="Calibri" w:cs="Calibri"/>
          <w:b/>
          <w:bCs/>
          <w:spacing w:val="1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hiện đánh giá </w:t>
      </w:r>
      <w:r w:rsidRPr="00DD7140">
        <w:rPr>
          <w:rFonts w:ascii="Calibri" w:eastAsia="Calibri" w:hAnsi="Calibri" w:cs="Calibri"/>
          <w:b/>
          <w:bCs/>
        </w:rPr>
        <w:t>(15</w:t>
      </w:r>
      <w:r w:rsidRPr="00DD7140">
        <w:rPr>
          <w:rFonts w:ascii="Calibri" w:eastAsia="Calibri" w:hAnsi="Calibri" w:cs="Calibri"/>
          <w:b/>
          <w:bCs/>
          <w:spacing w:val="-4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điểm, </w:t>
      </w:r>
      <w:r w:rsidRPr="00DD7140">
        <w:rPr>
          <w:rFonts w:ascii="Calibri" w:eastAsia="Calibri" w:hAnsi="Calibri" w:cs="Calibri"/>
          <w:b/>
          <w:bCs/>
        </w:rPr>
        <w:t>5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điểm/câu trả lời</w:t>
      </w:r>
      <w:r w:rsidRPr="00DD7140">
        <w:rPr>
          <w:rFonts w:ascii="Calibri" w:eastAsia="Calibri" w:hAnsi="Calibri" w:cs="Calibri"/>
          <w:b/>
          <w:bCs/>
          <w:spacing w:val="-4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>đúng)</w:t>
      </w:r>
    </w:p>
    <w:p w:rsidR="00375D59" w:rsidRPr="00DD7140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numPr>
          <w:ilvl w:val="1"/>
          <w:numId w:val="7"/>
        </w:numPr>
        <w:tabs>
          <w:tab w:val="left" w:pos="1613"/>
        </w:tabs>
        <w:ind w:right="177" w:firstLine="0"/>
        <w:rPr>
          <w:rFonts w:ascii="Calibri" w:eastAsia="Calibri" w:hAnsi="Calibri" w:cs="Calibri"/>
        </w:rPr>
      </w:pPr>
      <w:r w:rsidRPr="00DD7140">
        <w:rPr>
          <w:rFonts w:ascii="Calibri" w:eastAsia="Calibri" w:hAnsi="Calibri" w:cs="Calibri"/>
          <w:b/>
          <w:bCs/>
        </w:rPr>
        <w:t>Vấn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đề liên quan </w:t>
      </w:r>
      <w:r w:rsidRPr="00DD7140">
        <w:rPr>
          <w:rFonts w:ascii="Calibri" w:eastAsia="Calibri" w:hAnsi="Calibri" w:cs="Calibri"/>
          <w:b/>
          <w:bCs/>
        </w:rPr>
        <w:t>đến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việc sáp nhập gần đây của hai </w:t>
      </w:r>
      <w:r w:rsidRPr="00DD7140">
        <w:rPr>
          <w:rFonts w:ascii="Calibri" w:eastAsia="Calibri" w:hAnsi="Calibri" w:cs="Calibri"/>
          <w:b/>
          <w:bCs/>
        </w:rPr>
        <w:t>đối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thủ cạnh</w:t>
      </w:r>
      <w:r w:rsidRPr="00DD7140">
        <w:rPr>
          <w:rFonts w:ascii="Calibri" w:eastAsia="Calibri" w:hAnsi="Calibri" w:cs="Calibri"/>
          <w:b/>
          <w:bCs/>
          <w:spacing w:val="2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tranh chính được trình </w:t>
      </w:r>
      <w:r w:rsidRPr="00DD7140">
        <w:rPr>
          <w:rFonts w:ascii="Calibri" w:eastAsia="Calibri" w:hAnsi="Calibri" w:cs="Calibri"/>
          <w:b/>
          <w:bCs/>
        </w:rPr>
        <w:t>bày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bởi ban</w:t>
      </w:r>
      <w:r w:rsidRPr="00DD7140">
        <w:rPr>
          <w:rFonts w:ascii="Calibri" w:eastAsia="Calibri" w:hAnsi="Calibri" w:cs="Calibri"/>
          <w:b/>
          <w:bCs/>
          <w:spacing w:val="57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>giám</w:t>
      </w:r>
      <w:r w:rsidRPr="00DD7140">
        <w:rPr>
          <w:rFonts w:ascii="Calibri" w:eastAsia="Calibri" w:hAnsi="Calibri" w:cs="Calibri"/>
          <w:b/>
          <w:bCs/>
          <w:spacing w:val="-2"/>
        </w:rPr>
        <w:t xml:space="preserve"> </w:t>
      </w:r>
      <w:r w:rsidRPr="00DD7140">
        <w:rPr>
          <w:rFonts w:ascii="Calibri" w:eastAsia="Calibri" w:hAnsi="Calibri" w:cs="Calibri"/>
          <w:b/>
          <w:bCs/>
        </w:rPr>
        <w:t>đốc.</w:t>
      </w:r>
      <w:r w:rsidRPr="00DD7140">
        <w:rPr>
          <w:rFonts w:ascii="Calibri" w:eastAsia="Calibri" w:hAnsi="Calibri" w:cs="Calibri"/>
          <w:b/>
          <w:bCs/>
          <w:spacing w:val="-4"/>
        </w:rPr>
        <w:t xml:space="preserve"> </w:t>
      </w:r>
      <w:r w:rsidRPr="00DD7140">
        <w:rPr>
          <w:rFonts w:ascii="Calibri" w:eastAsia="Calibri" w:hAnsi="Calibri" w:cs="Calibri"/>
          <w:b/>
          <w:bCs/>
        </w:rPr>
        <w:t>Tuy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nhiên, </w:t>
      </w:r>
      <w:r w:rsidRPr="00DD7140">
        <w:rPr>
          <w:rFonts w:ascii="Calibri" w:eastAsia="Calibri" w:hAnsi="Calibri" w:cs="Calibri"/>
          <w:b/>
          <w:bCs/>
        </w:rPr>
        <w:t>vấn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đề này</w:t>
      </w:r>
      <w:r w:rsidRPr="00DD7140">
        <w:rPr>
          <w:rFonts w:ascii="Calibri" w:eastAsia="Calibri" w:hAnsi="Calibri" w:cs="Calibri"/>
          <w:b/>
          <w:bCs/>
          <w:spacing w:val="1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>không xuất</w:t>
      </w:r>
      <w:r w:rsidRPr="00DD7140">
        <w:rPr>
          <w:rFonts w:ascii="Calibri" w:eastAsia="Calibri" w:hAnsi="Calibri" w:cs="Calibri"/>
          <w:b/>
          <w:bCs/>
          <w:spacing w:val="1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>hiện trong phân tích</w:t>
      </w:r>
      <w:r w:rsidRPr="00DD7140">
        <w:rPr>
          <w:rFonts w:ascii="Calibri" w:eastAsia="Calibri" w:hAnsi="Calibri" w:cs="Calibri"/>
          <w:b/>
          <w:bCs/>
          <w:spacing w:val="-3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2"/>
        </w:rPr>
        <w:t>SWOT</w:t>
      </w:r>
      <w:r w:rsidRPr="00DD7140">
        <w:rPr>
          <w:rFonts w:ascii="Calibri" w:eastAsia="Calibri" w:hAnsi="Calibri" w:cs="Calibri"/>
          <w:b/>
          <w:bCs/>
          <w:spacing w:val="1"/>
        </w:rPr>
        <w:t xml:space="preserve"> 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để xác định rủi </w:t>
      </w:r>
      <w:r w:rsidRPr="00DD7140">
        <w:rPr>
          <w:rFonts w:ascii="Calibri" w:eastAsia="Calibri" w:hAnsi="Calibri" w:cs="Calibri"/>
          <w:b/>
          <w:bCs/>
        </w:rPr>
        <w:t>ro</w:t>
      </w:r>
      <w:r w:rsidRPr="00DD7140">
        <w:rPr>
          <w:rFonts w:ascii="Calibri" w:eastAsia="Calibri" w:hAnsi="Calibri" w:cs="Calibri"/>
          <w:b/>
          <w:bCs/>
          <w:spacing w:val="-1"/>
        </w:rPr>
        <w:t xml:space="preserve"> và </w:t>
      </w:r>
      <w:r w:rsidRPr="00DD7140">
        <w:rPr>
          <w:rFonts w:ascii="Calibri" w:eastAsia="Calibri" w:hAnsi="Calibri" w:cs="Calibri"/>
          <w:b/>
          <w:bCs/>
        </w:rPr>
        <w:t>cơ</w:t>
      </w:r>
      <w:r w:rsidRPr="00DD7140">
        <w:rPr>
          <w:rFonts w:ascii="Calibri" w:eastAsia="Calibri" w:hAnsi="Calibri" w:cs="Calibri"/>
          <w:b/>
          <w:bCs/>
          <w:spacing w:val="-3"/>
        </w:rPr>
        <w:t xml:space="preserve"> </w:t>
      </w:r>
      <w:r w:rsidRPr="00DD7140">
        <w:rPr>
          <w:rFonts w:ascii="Calibri" w:eastAsia="Calibri" w:hAnsi="Calibri" w:cs="Calibri"/>
          <w:b/>
          <w:bCs/>
        </w:rPr>
        <w:t>hội.</w:t>
      </w:r>
    </w:p>
    <w:p w:rsidR="00375D59" w:rsidRPr="00DD7140" w:rsidRDefault="005F01FB">
      <w:pPr>
        <w:pStyle w:val="BodyText"/>
        <w:numPr>
          <w:ilvl w:val="0"/>
          <w:numId w:val="6"/>
        </w:numPr>
        <w:tabs>
          <w:tab w:val="left" w:pos="1644"/>
        </w:tabs>
        <w:spacing w:before="120"/>
      </w:pPr>
      <w:r w:rsidRPr="00DD7140">
        <w:rPr>
          <w:spacing w:val="-1"/>
        </w:rPr>
        <w:t>Strong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Point</w:t>
      </w:r>
      <w:r w:rsidRPr="00DD7140">
        <w:rPr>
          <w:spacing w:val="-2"/>
        </w:rPr>
        <w:t xml:space="preserve"> </w:t>
      </w:r>
      <w:r w:rsidRPr="00DD7140">
        <w:t xml:space="preserve">- </w:t>
      </w:r>
      <w:r w:rsidRPr="00DD7140">
        <w:rPr>
          <w:spacing w:val="-1"/>
        </w:rPr>
        <w:t>Điểm mạnh</w:t>
      </w:r>
    </w:p>
    <w:p w:rsidR="00375D59" w:rsidRPr="00DD7140" w:rsidRDefault="005F01FB">
      <w:pPr>
        <w:pStyle w:val="BodyText"/>
        <w:numPr>
          <w:ilvl w:val="0"/>
          <w:numId w:val="6"/>
        </w:numPr>
        <w:tabs>
          <w:tab w:val="left" w:pos="1644"/>
          <w:tab w:val="left" w:pos="4543"/>
        </w:tabs>
        <w:spacing w:line="267" w:lineRule="exact"/>
      </w:pPr>
      <w:r w:rsidRPr="00DD7140">
        <w:rPr>
          <w:spacing w:val="-1"/>
        </w:rPr>
        <w:t>Opportunity</w:t>
      </w:r>
      <w:r w:rsidRPr="00DD7140">
        <w:rPr>
          <w:spacing w:val="-4"/>
        </w:rPr>
        <w:t xml:space="preserve"> </w:t>
      </w:r>
      <w:r w:rsidRPr="00DD7140">
        <w:t>for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Improvement</w:t>
      </w:r>
      <w:r w:rsidRPr="00DD7140">
        <w:rPr>
          <w:spacing w:val="-1"/>
        </w:rPr>
        <w:tab/>
      </w:r>
      <w:r w:rsidRPr="00DD7140">
        <w:t xml:space="preserve">- </w:t>
      </w:r>
      <w:r w:rsidRPr="00DD7140">
        <w:rPr>
          <w:spacing w:val="-1"/>
        </w:rPr>
        <w:t>Cơ</w:t>
      </w:r>
      <w:r w:rsidRPr="00DD7140">
        <w:t xml:space="preserve"> </w:t>
      </w:r>
      <w:r w:rsidRPr="00DD7140">
        <w:rPr>
          <w:spacing w:val="-1"/>
        </w:rPr>
        <w:t>hội</w:t>
      </w:r>
      <w:r w:rsidRPr="00DD7140">
        <w:t xml:space="preserve"> </w:t>
      </w:r>
      <w:r w:rsidRPr="00DD7140">
        <w:rPr>
          <w:spacing w:val="-1"/>
        </w:rPr>
        <w:t>cải</w:t>
      </w:r>
      <w:r w:rsidRPr="00DD7140">
        <w:t xml:space="preserve"> </w:t>
      </w:r>
      <w:r w:rsidRPr="00DD7140">
        <w:rPr>
          <w:spacing w:val="-1"/>
        </w:rPr>
        <w:t>tiến</w:t>
      </w:r>
    </w:p>
    <w:p w:rsidR="00375D59" w:rsidRPr="00DD7140" w:rsidRDefault="005F01FB">
      <w:pPr>
        <w:pStyle w:val="BodyText"/>
        <w:numPr>
          <w:ilvl w:val="0"/>
          <w:numId w:val="6"/>
        </w:numPr>
        <w:tabs>
          <w:tab w:val="left" w:pos="1644"/>
        </w:tabs>
        <w:spacing w:line="267" w:lineRule="exact"/>
      </w:pPr>
      <w:r w:rsidRPr="00DD7140">
        <w:rPr>
          <w:spacing w:val="-1"/>
        </w:rPr>
        <w:t>Observation</w:t>
      </w:r>
      <w:r w:rsidRPr="00DD7140">
        <w:rPr>
          <w:spacing w:val="-3"/>
        </w:rPr>
        <w:t xml:space="preserve"> </w:t>
      </w:r>
      <w:r w:rsidRPr="00DD7140">
        <w:t xml:space="preserve">- </w:t>
      </w:r>
      <w:r w:rsidRPr="00DD7140">
        <w:rPr>
          <w:spacing w:val="-1"/>
        </w:rPr>
        <w:t xml:space="preserve">Lưu </w:t>
      </w:r>
      <w:r w:rsidRPr="00DD7140">
        <w:t>ý</w:t>
      </w:r>
      <w:r w:rsidR="00C31A8A" w:rsidRPr="00DD7140">
        <w:t xml:space="preserve"> </w:t>
      </w:r>
    </w:p>
    <w:p w:rsidR="00375D59" w:rsidRPr="00DD7140" w:rsidRDefault="005F01FB">
      <w:pPr>
        <w:pStyle w:val="BodyText"/>
        <w:numPr>
          <w:ilvl w:val="0"/>
          <w:numId w:val="6"/>
        </w:numPr>
        <w:tabs>
          <w:tab w:val="left" w:pos="1644"/>
        </w:tabs>
        <w:rPr>
          <w:color w:val="FF0000"/>
        </w:rPr>
      </w:pPr>
      <w:r w:rsidRPr="00DD7140">
        <w:rPr>
          <w:color w:val="FF0000"/>
          <w:spacing w:val="-1"/>
        </w:rPr>
        <w:t>NC</w:t>
      </w:r>
      <w:r w:rsidRPr="00DD7140">
        <w:rPr>
          <w:color w:val="FF0000"/>
        </w:rPr>
        <w:t xml:space="preserve"> </w:t>
      </w:r>
      <w:r w:rsidR="00C31A8A" w:rsidRPr="00DD7140">
        <w:rPr>
          <w:color w:val="FF0000"/>
        </w:rPr>
        <w:t>–</w:t>
      </w:r>
      <w:r w:rsidRPr="00DD7140">
        <w:rPr>
          <w:color w:val="FF0000"/>
          <w:spacing w:val="-3"/>
        </w:rPr>
        <w:t xml:space="preserve"> </w:t>
      </w:r>
      <w:r w:rsidRPr="00DD7140">
        <w:rPr>
          <w:color w:val="FF0000"/>
          <w:spacing w:val="-1"/>
        </w:rPr>
        <w:t>Nonconformity</w:t>
      </w:r>
      <w:r w:rsidR="00C31A8A" w:rsidRPr="00DD7140">
        <w:rPr>
          <w:color w:val="FF0000"/>
          <w:spacing w:val="-1"/>
        </w:rPr>
        <w:t xml:space="preserve"> </w:t>
      </w:r>
    </w:p>
    <w:p w:rsidR="00375D59" w:rsidRPr="00DD7140" w:rsidRDefault="005F01FB">
      <w:pPr>
        <w:pStyle w:val="BodyText"/>
        <w:numPr>
          <w:ilvl w:val="0"/>
          <w:numId w:val="6"/>
        </w:numPr>
        <w:tabs>
          <w:tab w:val="left" w:pos="1644"/>
        </w:tabs>
      </w:pPr>
      <w:r w:rsidRPr="00DD7140">
        <w:rPr>
          <w:spacing w:val="-1"/>
        </w:rPr>
        <w:t>Conformity</w:t>
      </w:r>
      <w:r w:rsidRPr="00DD7140">
        <w:rPr>
          <w:spacing w:val="-4"/>
        </w:rPr>
        <w:t xml:space="preserve"> </w:t>
      </w:r>
      <w:r w:rsidRPr="00DD7140">
        <w:t>-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Phù hợp</w:t>
      </w:r>
    </w:p>
    <w:p w:rsidR="00375D59" w:rsidRPr="00DD7140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pStyle w:val="Heading2"/>
        <w:numPr>
          <w:ilvl w:val="1"/>
          <w:numId w:val="7"/>
        </w:numPr>
        <w:tabs>
          <w:tab w:val="left" w:pos="1613"/>
        </w:tabs>
        <w:ind w:right="188" w:firstLine="0"/>
        <w:rPr>
          <w:b w:val="0"/>
          <w:bCs w:val="0"/>
        </w:rPr>
      </w:pPr>
      <w:r w:rsidRPr="00DD7140">
        <w:t>Tổ</w:t>
      </w:r>
      <w:r w:rsidRPr="00DD7140">
        <w:rPr>
          <w:spacing w:val="-1"/>
        </w:rPr>
        <w:t xml:space="preserve"> chức đã đánh giá </w:t>
      </w:r>
      <w:r w:rsidRPr="00DD7140">
        <w:t>&amp;</w:t>
      </w:r>
      <w:r w:rsidRPr="00DD7140">
        <w:rPr>
          <w:spacing w:val="1"/>
        </w:rPr>
        <w:t xml:space="preserve"> </w:t>
      </w:r>
      <w:r w:rsidRPr="00DD7140">
        <w:rPr>
          <w:spacing w:val="-2"/>
        </w:rPr>
        <w:t>chọn</w:t>
      </w:r>
      <w:r w:rsidRPr="00DD7140">
        <w:rPr>
          <w:spacing w:val="-1"/>
        </w:rPr>
        <w:t xml:space="preserve"> lựa </w:t>
      </w:r>
      <w:r w:rsidRPr="00DD7140">
        <w:t>nhà</w:t>
      </w:r>
      <w:r w:rsidRPr="00DD7140">
        <w:rPr>
          <w:spacing w:val="-1"/>
        </w:rPr>
        <w:t xml:space="preserve"> cung </w:t>
      </w:r>
      <w:r w:rsidRPr="00DD7140">
        <w:t>cấp</w:t>
      </w:r>
      <w:r w:rsidRPr="00DD7140">
        <w:rPr>
          <w:spacing w:val="-1"/>
        </w:rPr>
        <w:t xml:space="preserve"> bên ngoài (bao </w:t>
      </w:r>
      <w:r w:rsidRPr="00DD7140">
        <w:rPr>
          <w:spacing w:val="-2"/>
        </w:rPr>
        <w:t>gồm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nhà thầu phụ) với</w:t>
      </w:r>
      <w:r w:rsidRPr="00DD7140">
        <w:rPr>
          <w:spacing w:val="-4"/>
        </w:rPr>
        <w:t xml:space="preserve"> </w:t>
      </w:r>
      <w:r w:rsidRPr="00DD7140">
        <w:t>các</w:t>
      </w:r>
      <w:r w:rsidRPr="00DD7140">
        <w:rPr>
          <w:spacing w:val="-1"/>
        </w:rPr>
        <w:t xml:space="preserve"> </w:t>
      </w:r>
      <w:r w:rsidRPr="00DD7140">
        <w:t>tiêu</w:t>
      </w:r>
      <w:r w:rsidRPr="00DD7140">
        <w:rPr>
          <w:spacing w:val="-1"/>
        </w:rPr>
        <w:t xml:space="preserve"> chí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rõ</w:t>
      </w:r>
      <w:r w:rsidRPr="00DD7140">
        <w:rPr>
          <w:spacing w:val="55"/>
        </w:rPr>
        <w:t xml:space="preserve"> </w:t>
      </w:r>
      <w:r w:rsidRPr="00DD7140">
        <w:rPr>
          <w:spacing w:val="-1"/>
        </w:rPr>
        <w:t>ràng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 xml:space="preserve">và </w:t>
      </w:r>
      <w:r w:rsidRPr="00DD7140">
        <w:t>hồ</w:t>
      </w:r>
      <w:r w:rsidRPr="00DD7140">
        <w:rPr>
          <w:spacing w:val="-1"/>
        </w:rPr>
        <w:t xml:space="preserve"> sơ</w:t>
      </w:r>
      <w:r w:rsidRPr="00DD7140">
        <w:t xml:space="preserve"> </w:t>
      </w:r>
      <w:r w:rsidRPr="00DD7140">
        <w:rPr>
          <w:spacing w:val="-1"/>
        </w:rPr>
        <w:t>liên quan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 xml:space="preserve">được duy </w:t>
      </w:r>
      <w:r w:rsidRPr="00DD7140">
        <w:t>trì</w:t>
      </w:r>
      <w:r w:rsidRPr="00DD7140">
        <w:rPr>
          <w:spacing w:val="-1"/>
        </w:rPr>
        <w:t xml:space="preserve"> đầy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 xml:space="preserve">đủ. </w:t>
      </w:r>
      <w:proofErr w:type="gramStart"/>
      <w:r w:rsidRPr="00DD7140">
        <w:rPr>
          <w:spacing w:val="-1"/>
        </w:rPr>
        <w:t>Các tác động tiềm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 xml:space="preserve">ẩn liên quan </w:t>
      </w:r>
      <w:r w:rsidRPr="00DD7140">
        <w:t>đến</w:t>
      </w:r>
      <w:r w:rsidRPr="00DD7140">
        <w:rPr>
          <w:spacing w:val="-1"/>
        </w:rPr>
        <w:t xml:space="preserve"> năng</w:t>
      </w:r>
      <w:r w:rsidRPr="00DD7140">
        <w:rPr>
          <w:spacing w:val="1"/>
        </w:rPr>
        <w:t xml:space="preserve"> </w:t>
      </w:r>
      <w:r w:rsidRPr="00DD7140">
        <w:rPr>
          <w:spacing w:val="-2"/>
        </w:rPr>
        <w:t>lực</w:t>
      </w:r>
      <w:r w:rsidRPr="00DD7140">
        <w:rPr>
          <w:spacing w:val="-1"/>
        </w:rPr>
        <w:t xml:space="preserve"> </w:t>
      </w:r>
      <w:r w:rsidRPr="00DD7140">
        <w:t>nhà</w:t>
      </w:r>
      <w:r w:rsidRPr="00DD7140">
        <w:rPr>
          <w:spacing w:val="-1"/>
        </w:rPr>
        <w:t xml:space="preserve"> cung ứng</w:t>
      </w:r>
      <w:r w:rsidRPr="00DD7140">
        <w:rPr>
          <w:spacing w:val="53"/>
        </w:rPr>
        <w:t xml:space="preserve"> </w:t>
      </w:r>
      <w:r w:rsidRPr="00DD7140">
        <w:rPr>
          <w:spacing w:val="-1"/>
        </w:rPr>
        <w:t>đã được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xem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xét.</w:t>
      </w:r>
      <w:proofErr w:type="gramEnd"/>
      <w:r w:rsidRPr="00DD7140">
        <w:rPr>
          <w:spacing w:val="-1"/>
        </w:rPr>
        <w:t xml:space="preserve"> </w:t>
      </w:r>
      <w:proofErr w:type="gramStart"/>
      <w:r w:rsidRPr="00DD7140">
        <w:t>Tuy</w:t>
      </w:r>
      <w:r w:rsidRPr="00DD7140">
        <w:rPr>
          <w:spacing w:val="-1"/>
        </w:rPr>
        <w:t xml:space="preserve"> nhiên,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phương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 xml:space="preserve">pháp </w:t>
      </w:r>
      <w:r w:rsidRPr="00DD7140">
        <w:t>xác</w:t>
      </w:r>
      <w:r w:rsidRPr="00DD7140">
        <w:rPr>
          <w:spacing w:val="-1"/>
        </w:rPr>
        <w:t xml:space="preserve"> định </w:t>
      </w:r>
      <w:r w:rsidRPr="00DD7140">
        <w:t>các</w:t>
      </w:r>
      <w:r w:rsidRPr="00DD7140">
        <w:rPr>
          <w:spacing w:val="-1"/>
        </w:rPr>
        <w:t xml:space="preserve"> tác động tiềm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 xml:space="preserve">ẩn này </w:t>
      </w:r>
      <w:r w:rsidRPr="00DD7140">
        <w:t>thì</w:t>
      </w:r>
      <w:r w:rsidRPr="00DD7140">
        <w:rPr>
          <w:spacing w:val="-1"/>
        </w:rPr>
        <w:t xml:space="preserve"> chưa</w:t>
      </w:r>
      <w:r w:rsidRPr="00DD7140">
        <w:rPr>
          <w:spacing w:val="-3"/>
        </w:rPr>
        <w:t xml:space="preserve"> </w:t>
      </w:r>
      <w:r w:rsidRPr="00DD7140">
        <w:t>rõ</w:t>
      </w:r>
      <w:r w:rsidRPr="00DD7140">
        <w:rPr>
          <w:spacing w:val="-1"/>
        </w:rPr>
        <w:t xml:space="preserve"> </w:t>
      </w:r>
      <w:r w:rsidRPr="00DD7140">
        <w:t>và</w:t>
      </w:r>
      <w:r w:rsidRPr="00DD7140">
        <w:rPr>
          <w:spacing w:val="-1"/>
        </w:rPr>
        <w:t xml:space="preserve"> kết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quả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xem</w:t>
      </w:r>
      <w:r w:rsidRPr="00DD7140">
        <w:rPr>
          <w:spacing w:val="55"/>
        </w:rPr>
        <w:t xml:space="preserve"> </w:t>
      </w:r>
      <w:r w:rsidRPr="00DD7140">
        <w:rPr>
          <w:spacing w:val="-1"/>
        </w:rPr>
        <w:t>xét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không lưu giữ bằng văn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bản.</w:t>
      </w:r>
      <w:proofErr w:type="gramEnd"/>
    </w:p>
    <w:p w:rsidR="00375D59" w:rsidRPr="00DD7140" w:rsidRDefault="005F01FB">
      <w:pPr>
        <w:pStyle w:val="BodyText"/>
        <w:numPr>
          <w:ilvl w:val="0"/>
          <w:numId w:val="5"/>
        </w:numPr>
        <w:tabs>
          <w:tab w:val="left" w:pos="1644"/>
        </w:tabs>
        <w:spacing w:before="120" w:line="267" w:lineRule="exact"/>
      </w:pPr>
      <w:r w:rsidRPr="00DD7140">
        <w:rPr>
          <w:spacing w:val="-1"/>
        </w:rPr>
        <w:t>Strong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Point</w:t>
      </w:r>
      <w:r w:rsidRPr="00DD7140">
        <w:rPr>
          <w:spacing w:val="-2"/>
        </w:rPr>
        <w:t xml:space="preserve"> </w:t>
      </w:r>
      <w:r w:rsidRPr="00DD7140">
        <w:t xml:space="preserve">- </w:t>
      </w:r>
      <w:r w:rsidRPr="00DD7140">
        <w:rPr>
          <w:spacing w:val="-1"/>
        </w:rPr>
        <w:t>Điểm mạnh</w:t>
      </w:r>
    </w:p>
    <w:p w:rsidR="00375D59" w:rsidRPr="00DD7140" w:rsidRDefault="005F01FB">
      <w:pPr>
        <w:pStyle w:val="BodyText"/>
        <w:numPr>
          <w:ilvl w:val="0"/>
          <w:numId w:val="5"/>
        </w:numPr>
        <w:tabs>
          <w:tab w:val="left" w:pos="1644"/>
          <w:tab w:val="left" w:pos="4543"/>
        </w:tabs>
        <w:spacing w:line="267" w:lineRule="exact"/>
      </w:pPr>
      <w:r w:rsidRPr="00DD7140">
        <w:rPr>
          <w:spacing w:val="-1"/>
        </w:rPr>
        <w:t>Opportunity</w:t>
      </w:r>
      <w:r w:rsidRPr="00DD7140">
        <w:rPr>
          <w:spacing w:val="-4"/>
        </w:rPr>
        <w:t xml:space="preserve"> </w:t>
      </w:r>
      <w:r w:rsidRPr="00DD7140">
        <w:t>for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Improvement</w:t>
      </w:r>
      <w:r w:rsidRPr="00DD7140">
        <w:rPr>
          <w:spacing w:val="-1"/>
        </w:rPr>
        <w:tab/>
      </w:r>
      <w:r w:rsidRPr="00DD7140">
        <w:t xml:space="preserve">- </w:t>
      </w:r>
      <w:r w:rsidRPr="00DD7140">
        <w:rPr>
          <w:spacing w:val="-1"/>
        </w:rPr>
        <w:t>Cơ</w:t>
      </w:r>
      <w:r w:rsidRPr="00DD7140">
        <w:t xml:space="preserve"> </w:t>
      </w:r>
      <w:r w:rsidRPr="00DD7140">
        <w:rPr>
          <w:spacing w:val="-1"/>
        </w:rPr>
        <w:t>hội</w:t>
      </w:r>
      <w:r w:rsidRPr="00DD7140">
        <w:t xml:space="preserve"> </w:t>
      </w:r>
      <w:r w:rsidRPr="00DD7140">
        <w:rPr>
          <w:spacing w:val="-1"/>
        </w:rPr>
        <w:t>cải</w:t>
      </w:r>
      <w:r w:rsidRPr="00DD7140">
        <w:t xml:space="preserve"> </w:t>
      </w:r>
      <w:r w:rsidRPr="00DD7140">
        <w:rPr>
          <w:spacing w:val="-1"/>
        </w:rPr>
        <w:t>tiến</w:t>
      </w:r>
    </w:p>
    <w:p w:rsidR="00375D59" w:rsidRPr="00DD7140" w:rsidRDefault="005F01FB">
      <w:pPr>
        <w:pStyle w:val="BodyText"/>
        <w:numPr>
          <w:ilvl w:val="0"/>
          <w:numId w:val="5"/>
        </w:numPr>
        <w:tabs>
          <w:tab w:val="left" w:pos="1644"/>
        </w:tabs>
        <w:spacing w:before="2" w:line="267" w:lineRule="exact"/>
        <w:rPr>
          <w:color w:val="FF0000"/>
        </w:rPr>
      </w:pPr>
      <w:r w:rsidRPr="00DD7140">
        <w:rPr>
          <w:color w:val="FF0000"/>
          <w:spacing w:val="-1"/>
        </w:rPr>
        <w:t>Observation</w:t>
      </w:r>
      <w:r w:rsidRPr="00DD7140">
        <w:rPr>
          <w:color w:val="FF0000"/>
          <w:spacing w:val="-3"/>
        </w:rPr>
        <w:t xml:space="preserve"> </w:t>
      </w:r>
      <w:r w:rsidRPr="00DD7140">
        <w:rPr>
          <w:color w:val="FF0000"/>
        </w:rPr>
        <w:t xml:space="preserve">- </w:t>
      </w:r>
      <w:r w:rsidRPr="00DD7140">
        <w:rPr>
          <w:color w:val="FF0000"/>
          <w:spacing w:val="-1"/>
        </w:rPr>
        <w:t xml:space="preserve">Lưu </w:t>
      </w:r>
      <w:r w:rsidRPr="00DD7140">
        <w:rPr>
          <w:color w:val="FF0000"/>
        </w:rPr>
        <w:t>ý</w:t>
      </w:r>
      <w:r w:rsidR="00FB2378" w:rsidRPr="00DD7140">
        <w:rPr>
          <w:color w:val="FF0000"/>
        </w:rPr>
        <w:t xml:space="preserve"> </w:t>
      </w:r>
    </w:p>
    <w:p w:rsidR="00375D59" w:rsidRPr="00DD7140" w:rsidRDefault="005F01FB">
      <w:pPr>
        <w:pStyle w:val="BodyText"/>
        <w:numPr>
          <w:ilvl w:val="0"/>
          <w:numId w:val="5"/>
        </w:numPr>
        <w:tabs>
          <w:tab w:val="left" w:pos="1644"/>
        </w:tabs>
        <w:spacing w:line="267" w:lineRule="exact"/>
      </w:pPr>
      <w:r w:rsidRPr="00DD7140">
        <w:rPr>
          <w:spacing w:val="-1"/>
        </w:rPr>
        <w:t>NC</w:t>
      </w:r>
      <w:r w:rsidRPr="00DD7140">
        <w:t xml:space="preserve"> -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Nonconformity</w:t>
      </w:r>
    </w:p>
    <w:p w:rsidR="00375D59" w:rsidRPr="00DD7140" w:rsidRDefault="005F01FB">
      <w:pPr>
        <w:pStyle w:val="BodyText"/>
        <w:numPr>
          <w:ilvl w:val="0"/>
          <w:numId w:val="5"/>
        </w:numPr>
        <w:tabs>
          <w:tab w:val="left" w:pos="1644"/>
        </w:tabs>
      </w:pPr>
      <w:r w:rsidRPr="00DD7140">
        <w:rPr>
          <w:spacing w:val="-1"/>
        </w:rPr>
        <w:t>Conformity</w:t>
      </w:r>
      <w:r w:rsidRPr="00DD7140">
        <w:rPr>
          <w:spacing w:val="-4"/>
        </w:rPr>
        <w:t xml:space="preserve"> </w:t>
      </w:r>
      <w:r w:rsidRPr="00DD7140">
        <w:t>-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Phù hợp</w:t>
      </w:r>
    </w:p>
    <w:p w:rsidR="00375D59" w:rsidRPr="00DD7140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pStyle w:val="Heading2"/>
        <w:numPr>
          <w:ilvl w:val="1"/>
          <w:numId w:val="7"/>
        </w:numPr>
        <w:tabs>
          <w:tab w:val="left" w:pos="1613"/>
        </w:tabs>
        <w:ind w:right="295" w:firstLine="0"/>
        <w:rPr>
          <w:b w:val="0"/>
          <w:bCs w:val="0"/>
        </w:rPr>
      </w:pPr>
      <w:r w:rsidRPr="00DD7140">
        <w:rPr>
          <w:spacing w:val="-1"/>
        </w:rPr>
        <w:t xml:space="preserve">Quản lý </w:t>
      </w:r>
      <w:r w:rsidRPr="00DD7140">
        <w:t>sự</w:t>
      </w:r>
      <w:r w:rsidRPr="00DD7140">
        <w:rPr>
          <w:spacing w:val="-1"/>
        </w:rPr>
        <w:t xml:space="preserve"> thay </w:t>
      </w:r>
      <w:r w:rsidRPr="00DD7140">
        <w:t>đổi</w:t>
      </w:r>
      <w:r w:rsidRPr="00DD7140">
        <w:rPr>
          <w:spacing w:val="-1"/>
        </w:rPr>
        <w:t xml:space="preserve"> được</w:t>
      </w:r>
      <w:r w:rsidRPr="00DD7140">
        <w:rPr>
          <w:spacing w:val="1"/>
        </w:rPr>
        <w:t xml:space="preserve"> </w:t>
      </w:r>
      <w:r w:rsidRPr="00DD7140">
        <w:rPr>
          <w:spacing w:val="-2"/>
        </w:rPr>
        <w:t>tổ</w:t>
      </w:r>
      <w:r w:rsidRPr="00DD7140">
        <w:rPr>
          <w:spacing w:val="-1"/>
        </w:rPr>
        <w:t xml:space="preserve"> chức </w:t>
      </w:r>
      <w:r w:rsidRPr="00DD7140">
        <w:t>hoạch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định và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kiểm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soát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thông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qua áp dụng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quy trình được văn</w:t>
      </w:r>
      <w:r w:rsidRPr="00DD7140">
        <w:rPr>
          <w:spacing w:val="51"/>
        </w:rPr>
        <w:t xml:space="preserve"> </w:t>
      </w:r>
      <w:r w:rsidRPr="00DD7140">
        <w:rPr>
          <w:spacing w:val="-1"/>
        </w:rPr>
        <w:t>bản hóa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(QP-QAS-03</w:t>
      </w:r>
      <w:r w:rsidRPr="00DD7140">
        <w:rPr>
          <w:spacing w:val="-4"/>
        </w:rPr>
        <w:t xml:space="preserve"> </w:t>
      </w:r>
      <w:r w:rsidRPr="00DD7140">
        <w:t>...),</w:t>
      </w:r>
      <w:r w:rsidRPr="00DD7140">
        <w:rPr>
          <w:spacing w:val="-1"/>
        </w:rPr>
        <w:t xml:space="preserve"> tuy nhiên văn </w:t>
      </w:r>
      <w:r w:rsidRPr="00DD7140">
        <w:t>bản</w:t>
      </w:r>
      <w:r w:rsidRPr="00DD7140">
        <w:rPr>
          <w:spacing w:val="-1"/>
        </w:rPr>
        <w:t xml:space="preserve"> này đề cập phạm</w:t>
      </w:r>
      <w:r w:rsidRPr="00DD7140">
        <w:rPr>
          <w:spacing w:val="1"/>
        </w:rPr>
        <w:t xml:space="preserve"> </w:t>
      </w:r>
      <w:proofErr w:type="gramStart"/>
      <w:r w:rsidRPr="00DD7140">
        <w:t>vi</w:t>
      </w:r>
      <w:proofErr w:type="gramEnd"/>
      <w:r w:rsidRPr="00DD7140">
        <w:rPr>
          <w:spacing w:val="-4"/>
        </w:rPr>
        <w:t xml:space="preserve"> </w:t>
      </w:r>
      <w:r w:rsidRPr="00DD7140">
        <w:t>áp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 xml:space="preserve">dụng </w:t>
      </w:r>
      <w:r w:rsidRPr="00DD7140">
        <w:t>chỉ</w:t>
      </w:r>
      <w:r w:rsidRPr="00DD7140">
        <w:rPr>
          <w:spacing w:val="-1"/>
        </w:rPr>
        <w:t xml:space="preserve"> </w:t>
      </w:r>
      <w:r w:rsidRPr="00DD7140">
        <w:t>là</w:t>
      </w:r>
      <w:r w:rsidRPr="00DD7140">
        <w:rPr>
          <w:spacing w:val="-1"/>
        </w:rPr>
        <w:t xml:space="preserve"> các thay </w:t>
      </w:r>
      <w:r w:rsidRPr="00DD7140">
        <w:t>đổi</w:t>
      </w:r>
      <w:r w:rsidRPr="00DD7140">
        <w:rPr>
          <w:spacing w:val="-1"/>
        </w:rPr>
        <w:t xml:space="preserve"> của quá trình</w:t>
      </w:r>
      <w:r w:rsidRPr="00DD7140">
        <w:rPr>
          <w:spacing w:val="51"/>
        </w:rPr>
        <w:t xml:space="preserve"> </w:t>
      </w:r>
      <w:r w:rsidRPr="00DD7140">
        <w:rPr>
          <w:spacing w:val="-1"/>
        </w:rPr>
        <w:t>sản xuất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tác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động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đến chất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lượng sản phẩm.</w:t>
      </w:r>
    </w:p>
    <w:p w:rsidR="00375D59" w:rsidRPr="00DD7140" w:rsidRDefault="005F01FB">
      <w:pPr>
        <w:pStyle w:val="BodyText"/>
        <w:numPr>
          <w:ilvl w:val="0"/>
          <w:numId w:val="4"/>
        </w:numPr>
        <w:tabs>
          <w:tab w:val="left" w:pos="1644"/>
        </w:tabs>
        <w:spacing w:before="120"/>
      </w:pPr>
      <w:r w:rsidRPr="00DD7140">
        <w:rPr>
          <w:spacing w:val="-1"/>
        </w:rPr>
        <w:t>Strong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Point</w:t>
      </w:r>
      <w:r w:rsidRPr="00DD7140">
        <w:rPr>
          <w:spacing w:val="-2"/>
        </w:rPr>
        <w:t xml:space="preserve"> </w:t>
      </w:r>
      <w:r w:rsidRPr="00DD7140">
        <w:t xml:space="preserve">- </w:t>
      </w:r>
      <w:r w:rsidRPr="00DD7140">
        <w:rPr>
          <w:spacing w:val="-1"/>
        </w:rPr>
        <w:t>Điểm mạnh</w:t>
      </w:r>
    </w:p>
    <w:p w:rsidR="00375D59" w:rsidRPr="00DD7140" w:rsidRDefault="005F01FB">
      <w:pPr>
        <w:pStyle w:val="BodyText"/>
        <w:numPr>
          <w:ilvl w:val="0"/>
          <w:numId w:val="4"/>
        </w:numPr>
        <w:tabs>
          <w:tab w:val="left" w:pos="1644"/>
          <w:tab w:val="left" w:pos="4543"/>
        </w:tabs>
      </w:pPr>
      <w:r w:rsidRPr="00DD7140">
        <w:rPr>
          <w:spacing w:val="-1"/>
        </w:rPr>
        <w:t>Opportunity</w:t>
      </w:r>
      <w:r w:rsidRPr="00DD7140">
        <w:rPr>
          <w:spacing w:val="-4"/>
        </w:rPr>
        <w:t xml:space="preserve"> </w:t>
      </w:r>
      <w:r w:rsidRPr="00DD7140">
        <w:t>for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Improvement</w:t>
      </w:r>
      <w:r w:rsidRPr="00DD7140">
        <w:rPr>
          <w:spacing w:val="-1"/>
        </w:rPr>
        <w:tab/>
      </w:r>
      <w:r w:rsidRPr="00DD7140">
        <w:t xml:space="preserve">- </w:t>
      </w:r>
      <w:r w:rsidRPr="00DD7140">
        <w:rPr>
          <w:spacing w:val="-1"/>
        </w:rPr>
        <w:t>Cơ</w:t>
      </w:r>
      <w:r w:rsidRPr="00DD7140">
        <w:t xml:space="preserve"> </w:t>
      </w:r>
      <w:r w:rsidRPr="00DD7140">
        <w:rPr>
          <w:spacing w:val="-1"/>
        </w:rPr>
        <w:t>hội</w:t>
      </w:r>
      <w:r w:rsidRPr="00DD7140">
        <w:t xml:space="preserve"> </w:t>
      </w:r>
      <w:r w:rsidRPr="00DD7140">
        <w:rPr>
          <w:spacing w:val="-1"/>
        </w:rPr>
        <w:t>cải</w:t>
      </w:r>
      <w:r w:rsidRPr="00DD7140">
        <w:t xml:space="preserve"> </w:t>
      </w:r>
      <w:r w:rsidRPr="00DD7140">
        <w:rPr>
          <w:spacing w:val="-1"/>
        </w:rPr>
        <w:t>tiến</w:t>
      </w:r>
    </w:p>
    <w:p w:rsidR="00375D59" w:rsidRPr="00DD7140" w:rsidRDefault="005F01FB">
      <w:pPr>
        <w:pStyle w:val="BodyText"/>
        <w:numPr>
          <w:ilvl w:val="0"/>
          <w:numId w:val="4"/>
        </w:numPr>
        <w:tabs>
          <w:tab w:val="left" w:pos="1644"/>
        </w:tabs>
        <w:spacing w:line="267" w:lineRule="exact"/>
        <w:rPr>
          <w:color w:val="FF0000"/>
        </w:rPr>
      </w:pPr>
      <w:r w:rsidRPr="00DD7140">
        <w:rPr>
          <w:color w:val="FF0000"/>
          <w:spacing w:val="-1"/>
        </w:rPr>
        <w:t>Observation</w:t>
      </w:r>
      <w:r w:rsidRPr="00DD7140">
        <w:rPr>
          <w:color w:val="FF0000"/>
          <w:spacing w:val="-3"/>
        </w:rPr>
        <w:t xml:space="preserve"> </w:t>
      </w:r>
      <w:r w:rsidRPr="00DD7140">
        <w:rPr>
          <w:color w:val="FF0000"/>
        </w:rPr>
        <w:t xml:space="preserve">- </w:t>
      </w:r>
      <w:r w:rsidRPr="00DD7140">
        <w:rPr>
          <w:color w:val="FF0000"/>
          <w:spacing w:val="-1"/>
        </w:rPr>
        <w:t xml:space="preserve">Lưu </w:t>
      </w:r>
      <w:r w:rsidRPr="00DD7140">
        <w:rPr>
          <w:color w:val="FF0000"/>
        </w:rPr>
        <w:t>ý</w:t>
      </w:r>
      <w:r w:rsidR="00FB2378" w:rsidRPr="00DD7140">
        <w:rPr>
          <w:color w:val="FF0000"/>
        </w:rPr>
        <w:t xml:space="preserve"> </w:t>
      </w:r>
    </w:p>
    <w:p w:rsidR="00375D59" w:rsidRPr="00DD7140" w:rsidRDefault="005F01FB">
      <w:pPr>
        <w:pStyle w:val="BodyText"/>
        <w:numPr>
          <w:ilvl w:val="0"/>
          <w:numId w:val="4"/>
        </w:numPr>
        <w:tabs>
          <w:tab w:val="left" w:pos="1644"/>
        </w:tabs>
        <w:spacing w:line="267" w:lineRule="exact"/>
      </w:pPr>
      <w:r w:rsidRPr="00DD7140">
        <w:rPr>
          <w:spacing w:val="-1"/>
        </w:rPr>
        <w:t>NC</w:t>
      </w:r>
      <w:r w:rsidRPr="00DD7140">
        <w:t xml:space="preserve"> -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Nonconformity</w:t>
      </w:r>
    </w:p>
    <w:p w:rsidR="00375D59" w:rsidRPr="00DD7140" w:rsidRDefault="005F01FB">
      <w:pPr>
        <w:pStyle w:val="BodyText"/>
        <w:numPr>
          <w:ilvl w:val="0"/>
          <w:numId w:val="4"/>
        </w:numPr>
        <w:tabs>
          <w:tab w:val="left" w:pos="1644"/>
        </w:tabs>
      </w:pPr>
      <w:r w:rsidRPr="00DD7140">
        <w:rPr>
          <w:spacing w:val="-1"/>
        </w:rPr>
        <w:t>Conformity</w:t>
      </w:r>
      <w:r w:rsidRPr="00DD7140">
        <w:rPr>
          <w:spacing w:val="-4"/>
        </w:rPr>
        <w:t xml:space="preserve"> </w:t>
      </w:r>
      <w:r w:rsidRPr="00DD7140">
        <w:t>-</w:t>
      </w:r>
      <w:r w:rsidRPr="00DD7140">
        <w:rPr>
          <w:spacing w:val="2"/>
        </w:rPr>
        <w:t xml:space="preserve"> </w:t>
      </w:r>
      <w:r w:rsidRPr="00DD7140">
        <w:rPr>
          <w:spacing w:val="-1"/>
        </w:rPr>
        <w:t>Phù hợp</w:t>
      </w:r>
    </w:p>
    <w:p w:rsidR="00375D59" w:rsidRPr="00DD7140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DD7140" w:rsidRDefault="005F01FB">
      <w:pPr>
        <w:pStyle w:val="Heading2"/>
        <w:rPr>
          <w:b w:val="0"/>
          <w:bCs w:val="0"/>
        </w:rPr>
      </w:pPr>
      <w:r w:rsidRPr="00DD7140">
        <w:rPr>
          <w:spacing w:val="-1"/>
        </w:rPr>
        <w:t xml:space="preserve">Phần: </w:t>
      </w:r>
      <w:r w:rsidRPr="00DD7140">
        <w:t>Bài</w:t>
      </w:r>
      <w:r w:rsidRPr="00DD7140">
        <w:rPr>
          <w:spacing w:val="-1"/>
        </w:rPr>
        <w:t xml:space="preserve"> tập tình huống</w:t>
      </w:r>
    </w:p>
    <w:p w:rsidR="00375D59" w:rsidRPr="00DD7140" w:rsidRDefault="005F01FB">
      <w:pPr>
        <w:pStyle w:val="BodyText"/>
        <w:ind w:left="1224" w:right="307" w:firstLine="0"/>
      </w:pPr>
      <w:r w:rsidRPr="00DD7140">
        <w:rPr>
          <w:spacing w:val="-1"/>
        </w:rPr>
        <w:t>Công</w:t>
      </w:r>
      <w:r w:rsidRPr="00DD7140">
        <w:t xml:space="preserve"> ty</w:t>
      </w:r>
      <w:r w:rsidRPr="00DD7140">
        <w:rPr>
          <w:spacing w:val="-1"/>
        </w:rPr>
        <w:t xml:space="preserve"> AC</w:t>
      </w:r>
      <w:r w:rsidRPr="00DD7140">
        <w:t xml:space="preserve"> </w:t>
      </w:r>
      <w:r w:rsidRPr="00DD7140">
        <w:rPr>
          <w:spacing w:val="-1"/>
        </w:rPr>
        <w:t>chuyên sản xuất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gia</w:t>
      </w:r>
      <w:r w:rsidRPr="00DD7140">
        <w:t xml:space="preserve"> </w:t>
      </w:r>
      <w:r w:rsidRPr="00DD7140">
        <w:rPr>
          <w:spacing w:val="-1"/>
        </w:rPr>
        <w:t>công</w:t>
      </w:r>
      <w:r w:rsidRPr="00DD7140">
        <w:t xml:space="preserve"> </w:t>
      </w:r>
      <w:r w:rsidRPr="00DD7140">
        <w:rPr>
          <w:spacing w:val="-1"/>
        </w:rPr>
        <w:t>khung</w:t>
      </w:r>
      <w:r w:rsidRPr="00DD7140">
        <w:t xml:space="preserve"> nhà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thép tiền chế</w:t>
      </w:r>
      <w:r w:rsidRPr="00DD7140">
        <w:rPr>
          <w:spacing w:val="-2"/>
        </w:rPr>
        <w:t xml:space="preserve"> </w:t>
      </w:r>
      <w:proofErr w:type="gramStart"/>
      <w:r w:rsidRPr="00DD7140">
        <w:rPr>
          <w:spacing w:val="-1"/>
        </w:rPr>
        <w:t>theo</w:t>
      </w:r>
      <w:proofErr w:type="gramEnd"/>
      <w:r w:rsidRPr="00DD7140">
        <w:rPr>
          <w:spacing w:val="-1"/>
        </w:rPr>
        <w:t xml:space="preserve"> yêu cầu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của</w:t>
      </w:r>
      <w:r w:rsidRPr="00DD7140">
        <w:t xml:space="preserve"> </w:t>
      </w:r>
      <w:r w:rsidRPr="00DD7140">
        <w:rPr>
          <w:spacing w:val="-1"/>
        </w:rPr>
        <w:t>khách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hàng</w:t>
      </w:r>
      <w:r w:rsidRPr="00DD7140">
        <w:t xml:space="preserve"> </w:t>
      </w:r>
      <w:r w:rsidRPr="00DD7140">
        <w:rPr>
          <w:spacing w:val="-1"/>
        </w:rPr>
        <w:t>(không</w:t>
      </w:r>
      <w:r w:rsidRPr="00DD7140">
        <w:t xml:space="preserve"> </w:t>
      </w:r>
      <w:r w:rsidRPr="00DD7140">
        <w:rPr>
          <w:spacing w:val="-1"/>
        </w:rPr>
        <w:t>bao</w:t>
      </w:r>
      <w:r w:rsidRPr="00DD7140">
        <w:rPr>
          <w:spacing w:val="61"/>
        </w:rPr>
        <w:t xml:space="preserve"> </w:t>
      </w:r>
      <w:r w:rsidRPr="00DD7140">
        <w:rPr>
          <w:spacing w:val="-1"/>
        </w:rPr>
        <w:t>gồm hoạt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động</w:t>
      </w:r>
      <w:r w:rsidRPr="00DD7140">
        <w:t xml:space="preserve"> </w:t>
      </w:r>
      <w:r w:rsidRPr="00DD7140">
        <w:rPr>
          <w:spacing w:val="-1"/>
        </w:rPr>
        <w:t>thi</w:t>
      </w:r>
      <w:r w:rsidRPr="00DD7140">
        <w:t xml:space="preserve"> </w:t>
      </w:r>
      <w:r w:rsidRPr="00DD7140">
        <w:rPr>
          <w:spacing w:val="-1"/>
        </w:rPr>
        <w:t>công</w:t>
      </w:r>
      <w:r w:rsidRPr="00DD7140">
        <w:t xml:space="preserve"> </w:t>
      </w:r>
      <w:r w:rsidRPr="00DD7140">
        <w:rPr>
          <w:spacing w:val="-1"/>
        </w:rPr>
        <w:t>lắp đặt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tại</w:t>
      </w:r>
      <w:r w:rsidRPr="00DD7140">
        <w:t xml:space="preserve"> </w:t>
      </w:r>
      <w:r w:rsidRPr="00DD7140">
        <w:rPr>
          <w:spacing w:val="-1"/>
        </w:rPr>
        <w:t>hiện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trường)</w:t>
      </w:r>
    </w:p>
    <w:p w:rsidR="00375D59" w:rsidRPr="00DD7140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1" w:line="295" w:lineRule="exact"/>
        <w:ind w:hanging="199"/>
      </w:pPr>
      <w:r w:rsidRPr="00DD7140">
        <w:rPr>
          <w:spacing w:val="-1"/>
        </w:rPr>
        <w:t>Cơ</w:t>
      </w:r>
      <w:r w:rsidRPr="00DD7140">
        <w:t xml:space="preserve"> </w:t>
      </w:r>
      <w:r w:rsidRPr="00DD7140">
        <w:rPr>
          <w:spacing w:val="-1"/>
        </w:rPr>
        <w:t xml:space="preserve">cấu </w:t>
      </w:r>
      <w:r w:rsidRPr="00DD7140">
        <w:t>tổ</w:t>
      </w:r>
      <w:r w:rsidRPr="00DD7140">
        <w:rPr>
          <w:spacing w:val="-1"/>
        </w:rPr>
        <w:t xml:space="preserve"> chức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công</w:t>
      </w:r>
      <w:r w:rsidRPr="00DD7140">
        <w:t xml:space="preserve"> ty: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  <w:spacing w:line="267" w:lineRule="exact"/>
      </w:pPr>
      <w:r w:rsidRPr="00DD7140">
        <w:rPr>
          <w:spacing w:val="-1"/>
        </w:rPr>
        <w:t>Ban Giám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Đốc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239"/>
      </w:pPr>
      <w:r w:rsidRPr="00DD7140">
        <w:rPr>
          <w:spacing w:val="-1"/>
        </w:rPr>
        <w:t>Phòng</w:t>
      </w:r>
      <w:r w:rsidRPr="00DD7140">
        <w:t xml:space="preserve"> Kế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hoạch kinh doanh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(marketing,</w:t>
      </w:r>
      <w:r w:rsidRPr="00DD7140">
        <w:t xml:space="preserve"> </w:t>
      </w:r>
      <w:r w:rsidRPr="00DD7140">
        <w:rPr>
          <w:spacing w:val="-1"/>
        </w:rPr>
        <w:t>sales,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hoạch định và</w:t>
      </w:r>
      <w:r w:rsidRPr="00DD7140">
        <w:rPr>
          <w:spacing w:val="-2"/>
        </w:rPr>
        <w:t xml:space="preserve"> </w:t>
      </w:r>
      <w:r w:rsidRPr="00DD7140">
        <w:t>giám</w:t>
      </w:r>
      <w:r w:rsidRPr="00DD7140">
        <w:rPr>
          <w:spacing w:val="-1"/>
        </w:rPr>
        <w:t xml:space="preserve"> sát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sản xuất,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 xml:space="preserve">theo </w:t>
      </w:r>
      <w:r w:rsidRPr="00DD7140">
        <w:t>dõi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các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phản</w:t>
      </w:r>
      <w:r w:rsidRPr="00DD7140">
        <w:rPr>
          <w:spacing w:val="55"/>
        </w:rPr>
        <w:t xml:space="preserve"> </w:t>
      </w:r>
      <w:r w:rsidRPr="00DD7140">
        <w:t>hồi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của</w:t>
      </w:r>
      <w:r w:rsidRPr="00DD7140">
        <w:t xml:space="preserve"> </w:t>
      </w:r>
      <w:r w:rsidRPr="00DD7140">
        <w:rPr>
          <w:spacing w:val="-1"/>
        </w:rPr>
        <w:t>khách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hàng,</w:t>
      </w:r>
      <w:r w:rsidRPr="00DD7140">
        <w:t xml:space="preserve"> </w:t>
      </w:r>
      <w:r w:rsidRPr="00DD7140">
        <w:rPr>
          <w:spacing w:val="-1"/>
        </w:rPr>
        <w:t>chăm sóc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khách hàng)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185"/>
      </w:pPr>
      <w:r w:rsidRPr="00DD7140">
        <w:rPr>
          <w:spacing w:val="-1"/>
        </w:rPr>
        <w:t>Phòng</w:t>
      </w:r>
      <w:r w:rsidRPr="00DD7140">
        <w:t xml:space="preserve"> Tổ</w:t>
      </w:r>
      <w:r w:rsidRPr="00DD7140">
        <w:rPr>
          <w:spacing w:val="-1"/>
        </w:rPr>
        <w:t xml:space="preserve"> chức</w:t>
      </w:r>
      <w:r w:rsidRPr="00DD7140">
        <w:rPr>
          <w:spacing w:val="1"/>
        </w:rPr>
        <w:t xml:space="preserve"> </w:t>
      </w:r>
      <w:r w:rsidRPr="00DD7140">
        <w:rPr>
          <w:spacing w:val="-2"/>
        </w:rPr>
        <w:t>Hành</w:t>
      </w:r>
      <w:r w:rsidRPr="00DD7140">
        <w:rPr>
          <w:spacing w:val="-1"/>
        </w:rPr>
        <w:t xml:space="preserve"> chánh (phát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triển nguồn nhân lực,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đào tạo/tuyển dụng</w:t>
      </w:r>
      <w:r w:rsidRPr="00DD7140">
        <w:t xml:space="preserve"> &amp;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điều động</w:t>
      </w:r>
      <w:r w:rsidRPr="00DD7140">
        <w:t xml:space="preserve"> </w:t>
      </w:r>
      <w:r w:rsidRPr="00DD7140">
        <w:rPr>
          <w:spacing w:val="-1"/>
        </w:rPr>
        <w:t>nhân sự,</w:t>
      </w:r>
      <w:r w:rsidRPr="00DD7140">
        <w:rPr>
          <w:spacing w:val="49"/>
        </w:rPr>
        <w:t xml:space="preserve"> </w:t>
      </w:r>
      <w:r w:rsidRPr="00DD7140">
        <w:rPr>
          <w:spacing w:val="-1"/>
        </w:rPr>
        <w:t xml:space="preserve">quản lý </w:t>
      </w:r>
      <w:r w:rsidRPr="00DD7140">
        <w:t>sức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khỏe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an toàn lao động</w:t>
      </w:r>
      <w:r w:rsidRPr="00DD7140">
        <w:t xml:space="preserve"> &amp;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môi</w:t>
      </w:r>
      <w:r w:rsidRPr="00DD7140">
        <w:t xml:space="preserve"> </w:t>
      </w:r>
      <w:r w:rsidRPr="00DD7140">
        <w:rPr>
          <w:spacing w:val="-2"/>
        </w:rPr>
        <w:t>trường)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</w:pPr>
      <w:r w:rsidRPr="00DD7140">
        <w:rPr>
          <w:spacing w:val="-1"/>
        </w:rPr>
        <w:t>Phòng</w:t>
      </w:r>
      <w:r w:rsidRPr="00DD7140">
        <w:t xml:space="preserve"> </w:t>
      </w:r>
      <w:r w:rsidRPr="00DD7140">
        <w:rPr>
          <w:spacing w:val="-1"/>
        </w:rPr>
        <w:t>Logistic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(Mua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hàng,</w:t>
      </w:r>
      <w:r w:rsidRPr="00DD7140">
        <w:t xml:space="preserve"> </w:t>
      </w:r>
      <w:r w:rsidRPr="00DD7140">
        <w:rPr>
          <w:spacing w:val="-1"/>
        </w:rPr>
        <w:t>giao nhận sản phẩm,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 xml:space="preserve">lưu kho </w:t>
      </w:r>
      <w:r w:rsidRPr="00DD7140">
        <w:t>vật</w:t>
      </w:r>
      <w:r w:rsidRPr="00DD7140">
        <w:rPr>
          <w:spacing w:val="-2"/>
        </w:rPr>
        <w:t xml:space="preserve"> </w:t>
      </w:r>
      <w:r w:rsidRPr="00DD7140">
        <w:t>tư</w:t>
      </w:r>
      <w:r w:rsidRPr="00DD7140">
        <w:rPr>
          <w:spacing w:val="-3"/>
        </w:rPr>
        <w:t xml:space="preserve"> </w:t>
      </w:r>
      <w:r w:rsidRPr="00DD7140">
        <w:t>&amp;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 xml:space="preserve">thành phẩm </w:t>
      </w:r>
      <w:r w:rsidRPr="00DD7140">
        <w:t>)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</w:pPr>
      <w:r w:rsidRPr="00DD7140">
        <w:rPr>
          <w:spacing w:val="-1"/>
        </w:rPr>
        <w:t>Phòng</w:t>
      </w:r>
      <w:r w:rsidRPr="00DD7140">
        <w:t xml:space="preserve"> kế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toán (thanh toán,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quản lý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công</w:t>
      </w:r>
      <w:r w:rsidRPr="00DD7140">
        <w:rPr>
          <w:spacing w:val="-3"/>
        </w:rPr>
        <w:t xml:space="preserve"> </w:t>
      </w:r>
      <w:r w:rsidRPr="00DD7140">
        <w:t>nợ)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307"/>
      </w:pPr>
      <w:r w:rsidRPr="00DD7140">
        <w:rPr>
          <w:spacing w:val="-1"/>
        </w:rPr>
        <w:t>Phòng</w:t>
      </w:r>
      <w:r w:rsidRPr="00DD7140">
        <w:t xml:space="preserve"> </w:t>
      </w:r>
      <w:r w:rsidRPr="00DD7140">
        <w:rPr>
          <w:spacing w:val="-1"/>
        </w:rPr>
        <w:t>Đản bảo Chất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lượng</w:t>
      </w:r>
      <w:r w:rsidRPr="00DD7140">
        <w:t xml:space="preserve"> </w:t>
      </w:r>
      <w:r w:rsidRPr="00DD7140">
        <w:rPr>
          <w:spacing w:val="-1"/>
        </w:rPr>
        <w:t>(lập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các</w:t>
      </w:r>
      <w:r w:rsidRPr="00DD7140">
        <w:rPr>
          <w:spacing w:val="-2"/>
        </w:rPr>
        <w:t xml:space="preserve"> </w:t>
      </w:r>
      <w:r w:rsidRPr="00DD7140">
        <w:t>bản</w:t>
      </w:r>
      <w:r w:rsidRPr="00DD7140">
        <w:rPr>
          <w:spacing w:val="-1"/>
        </w:rPr>
        <w:t xml:space="preserve"> vẽ</w:t>
      </w:r>
      <w:r w:rsidRPr="00DD7140">
        <w:rPr>
          <w:spacing w:val="-2"/>
        </w:rPr>
        <w:t xml:space="preserve"> </w:t>
      </w:r>
      <w:r w:rsidRPr="00DD7140">
        <w:t>&amp;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biện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pháp triển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khai</w:t>
      </w:r>
      <w:r w:rsidRPr="00DD7140">
        <w:t xml:space="preserve"> </w:t>
      </w:r>
      <w:r w:rsidRPr="00DD7140">
        <w:rPr>
          <w:spacing w:val="-1"/>
        </w:rPr>
        <w:t>sản xuất,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lập kế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hoạch kiểm tra</w:t>
      </w:r>
      <w:r w:rsidRPr="00DD7140">
        <w:rPr>
          <w:spacing w:val="67"/>
        </w:rPr>
        <w:t xml:space="preserve"> </w:t>
      </w:r>
      <w:r w:rsidRPr="00DD7140">
        <w:t>và</w:t>
      </w:r>
      <w:r w:rsidRPr="00DD7140">
        <w:rPr>
          <w:spacing w:val="-2"/>
        </w:rPr>
        <w:t xml:space="preserve"> </w:t>
      </w:r>
      <w:r w:rsidRPr="00DD7140">
        <w:t>tổ</w:t>
      </w:r>
      <w:r w:rsidRPr="00DD7140">
        <w:rPr>
          <w:spacing w:val="-1"/>
        </w:rPr>
        <w:t xml:space="preserve"> chức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kiểm tra/nghiệm thu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sản phẩm,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quản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lý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thiết</w:t>
      </w:r>
      <w:r w:rsidRPr="00DD7140">
        <w:rPr>
          <w:spacing w:val="-2"/>
        </w:rPr>
        <w:t xml:space="preserve"> </w:t>
      </w:r>
      <w:r w:rsidRPr="00DD7140">
        <w:t>bị</w:t>
      </w:r>
      <w:r w:rsidRPr="00DD7140">
        <w:rPr>
          <w:spacing w:val="-2"/>
        </w:rPr>
        <w:t xml:space="preserve"> </w:t>
      </w:r>
      <w:r w:rsidRPr="00DD7140">
        <w:t>đo</w:t>
      </w:r>
      <w:r w:rsidRPr="00DD7140">
        <w:rPr>
          <w:spacing w:val="-1"/>
        </w:rPr>
        <w:t xml:space="preserve"> lường)</w:t>
      </w:r>
    </w:p>
    <w:p w:rsidR="00375D59" w:rsidRPr="00DD7140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422"/>
      </w:pPr>
      <w:r w:rsidRPr="00DD7140">
        <w:rPr>
          <w:spacing w:val="-1"/>
        </w:rPr>
        <w:t>Phòng</w:t>
      </w:r>
      <w:r w:rsidRPr="00DD7140">
        <w:t xml:space="preserve"> </w:t>
      </w:r>
      <w:r w:rsidRPr="00DD7140">
        <w:rPr>
          <w:spacing w:val="-1"/>
        </w:rPr>
        <w:t>sản</w:t>
      </w:r>
      <w:r w:rsidRPr="00DD7140">
        <w:rPr>
          <w:spacing w:val="-3"/>
        </w:rPr>
        <w:t xml:space="preserve"> </w:t>
      </w:r>
      <w:r w:rsidRPr="00DD7140">
        <w:t>xuất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(triển khai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sản xuất: gia</w:t>
      </w:r>
      <w:r w:rsidRPr="00DD7140">
        <w:rPr>
          <w:spacing w:val="-2"/>
        </w:rPr>
        <w:t xml:space="preserve"> </w:t>
      </w:r>
      <w:r w:rsidRPr="00DD7140">
        <w:t xml:space="preserve">công </w:t>
      </w:r>
      <w:r w:rsidRPr="00DD7140">
        <w:rPr>
          <w:spacing w:val="-2"/>
        </w:rPr>
        <w:t>cơ</w:t>
      </w:r>
      <w:r w:rsidRPr="00DD7140">
        <w:t xml:space="preserve"> </w:t>
      </w:r>
      <w:r w:rsidRPr="00DD7140">
        <w:rPr>
          <w:spacing w:val="-1"/>
        </w:rPr>
        <w:t>khí,</w:t>
      </w:r>
      <w:r w:rsidRPr="00DD7140">
        <w:t xml:space="preserve"> </w:t>
      </w:r>
      <w:r w:rsidRPr="00DD7140">
        <w:rPr>
          <w:spacing w:val="-2"/>
        </w:rPr>
        <w:t>xử</w:t>
      </w:r>
      <w:r w:rsidRPr="00DD7140">
        <w:rPr>
          <w:spacing w:val="-1"/>
        </w:rPr>
        <w:t xml:space="preserve"> lý </w:t>
      </w:r>
      <w:r w:rsidRPr="00DD7140">
        <w:t>bề</w:t>
      </w:r>
      <w:r w:rsidRPr="00DD7140">
        <w:rPr>
          <w:spacing w:val="-2"/>
        </w:rPr>
        <w:t xml:space="preserve"> </w:t>
      </w:r>
      <w:r w:rsidRPr="00DD7140">
        <w:rPr>
          <w:spacing w:val="-1"/>
        </w:rPr>
        <w:t>mặt</w:t>
      </w:r>
      <w:r w:rsidRPr="00DD7140">
        <w:rPr>
          <w:spacing w:val="-2"/>
        </w:rPr>
        <w:t xml:space="preserve"> </w:t>
      </w:r>
      <w:r w:rsidRPr="00DD7140">
        <w:t xml:space="preserve">va </w:t>
      </w:r>
      <w:r w:rsidRPr="00DD7140">
        <w:rPr>
          <w:spacing w:val="-1"/>
        </w:rPr>
        <w:t>chống</w:t>
      </w:r>
      <w:r w:rsidRPr="00DD7140">
        <w:t xml:space="preserve"> </w:t>
      </w:r>
      <w:r w:rsidRPr="00DD7140">
        <w:rPr>
          <w:spacing w:val="-1"/>
        </w:rPr>
        <w:t xml:space="preserve">ăn </w:t>
      </w:r>
      <w:r w:rsidRPr="00DD7140">
        <w:rPr>
          <w:spacing w:val="-2"/>
        </w:rPr>
        <w:t>mòn</w:t>
      </w:r>
      <w:r w:rsidRPr="00DD7140">
        <w:rPr>
          <w:spacing w:val="-1"/>
        </w:rPr>
        <w:t xml:space="preserve"> kim loại,</w:t>
      </w:r>
      <w:r w:rsidRPr="00DD7140">
        <w:t xml:space="preserve"> </w:t>
      </w:r>
      <w:r w:rsidRPr="00DD7140">
        <w:rPr>
          <w:spacing w:val="-1"/>
        </w:rPr>
        <w:t>sửa</w:t>
      </w:r>
      <w:r w:rsidRPr="00DD7140">
        <w:rPr>
          <w:spacing w:val="57"/>
        </w:rPr>
        <w:t xml:space="preserve"> </w:t>
      </w:r>
      <w:r w:rsidRPr="00DD7140">
        <w:rPr>
          <w:spacing w:val="-1"/>
        </w:rPr>
        <w:t>chữa</w:t>
      </w:r>
      <w:r w:rsidRPr="00DD7140">
        <w:t xml:space="preserve"> </w:t>
      </w:r>
      <w:r w:rsidRPr="00DD7140">
        <w:rPr>
          <w:spacing w:val="-1"/>
        </w:rPr>
        <w:t>bảo trì</w:t>
      </w:r>
      <w:r w:rsidRPr="00DD7140">
        <w:rPr>
          <w:spacing w:val="-2"/>
        </w:rPr>
        <w:t xml:space="preserve"> </w:t>
      </w:r>
      <w:r w:rsidRPr="00DD7140">
        <w:t>&amp;</w:t>
      </w:r>
      <w:r w:rsidRPr="00DD7140">
        <w:rPr>
          <w:spacing w:val="1"/>
        </w:rPr>
        <w:t xml:space="preserve"> </w:t>
      </w:r>
      <w:r w:rsidRPr="00DD7140">
        <w:rPr>
          <w:spacing w:val="-1"/>
        </w:rPr>
        <w:t>kiểm định</w:t>
      </w:r>
      <w:r w:rsidRPr="00DD7140">
        <w:rPr>
          <w:spacing w:val="2"/>
        </w:rPr>
        <w:t xml:space="preserve"> </w:t>
      </w:r>
      <w:r w:rsidRPr="00DD7140">
        <w:rPr>
          <w:spacing w:val="-2"/>
        </w:rPr>
        <w:t>MMTB</w:t>
      </w:r>
      <w:r w:rsidRPr="00DD7140">
        <w:t xml:space="preserve"> </w:t>
      </w:r>
      <w:r w:rsidRPr="00DD7140">
        <w:rPr>
          <w:spacing w:val="-1"/>
        </w:rPr>
        <w:t>…)</w:t>
      </w:r>
    </w:p>
    <w:p w:rsidR="00375D59" w:rsidRPr="00DD7140" w:rsidRDefault="005F01FB" w:rsidP="00482F5B">
      <w:pPr>
        <w:pStyle w:val="BodyText"/>
        <w:numPr>
          <w:ilvl w:val="0"/>
          <w:numId w:val="3"/>
        </w:numPr>
        <w:tabs>
          <w:tab w:val="left" w:pos="1424"/>
        </w:tabs>
        <w:spacing w:before="1"/>
        <w:ind w:hanging="199"/>
        <w:sectPr w:rsidR="00375D59" w:rsidRPr="00DD7140">
          <w:pgSz w:w="11910" w:h="16840"/>
          <w:pgMar w:top="2620" w:right="940" w:bottom="1140" w:left="0" w:header="34" w:footer="959" w:gutter="0"/>
          <w:cols w:space="720"/>
        </w:sectPr>
      </w:pPr>
      <w:r w:rsidRPr="00DD7140">
        <w:rPr>
          <w:spacing w:val="-1"/>
        </w:rPr>
        <w:t>Số lượng</w:t>
      </w:r>
      <w:r w:rsidRPr="00DD7140">
        <w:rPr>
          <w:spacing w:val="-3"/>
        </w:rPr>
        <w:t xml:space="preserve"> </w:t>
      </w:r>
      <w:r w:rsidRPr="00DD7140">
        <w:rPr>
          <w:spacing w:val="-1"/>
        </w:rPr>
        <w:t>nhân sự: 100</w:t>
      </w:r>
    </w:p>
    <w:p w:rsidR="00375D59" w:rsidRPr="00DD7140" w:rsidRDefault="00375D59">
      <w:pPr>
        <w:spacing w:before="5" w:line="220" w:lineRule="atLeast"/>
        <w:rPr>
          <w:rFonts w:ascii="Calibri" w:eastAsia="Calibri" w:hAnsi="Calibri" w:cs="Calibri"/>
          <w:sz w:val="18"/>
          <w:szCs w:val="18"/>
        </w:rPr>
      </w:pPr>
    </w:p>
    <w:p w:rsidR="00375D59" w:rsidRPr="00231EAA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42" w:line="296" w:lineRule="exact"/>
        <w:ind w:hanging="199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1"/>
        </w:rPr>
        <w:t>Không</w:t>
      </w:r>
      <w:r w:rsidRPr="00231EAA">
        <w:rPr>
          <w:rFonts w:ascii="Times New Roman" w:hAnsi="Times New Roman" w:cs="Times New Roman"/>
        </w:rPr>
        <w:t xml:space="preserve"> sử</w:t>
      </w:r>
      <w:r w:rsidRPr="00231EAA">
        <w:rPr>
          <w:rFonts w:ascii="Times New Roman" w:hAnsi="Times New Roman" w:cs="Times New Roman"/>
          <w:spacing w:val="-1"/>
        </w:rPr>
        <w:t xml:space="preserve"> dụng</w:t>
      </w:r>
      <w:r w:rsidRPr="00231EAA">
        <w:rPr>
          <w:rFonts w:ascii="Times New Roman" w:hAnsi="Times New Roman" w:cs="Times New Roman"/>
          <w:spacing w:val="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nguồn bên ngoài</w:t>
      </w:r>
    </w:p>
    <w:p w:rsidR="00375D59" w:rsidRPr="00231EAA" w:rsidRDefault="005F01FB">
      <w:pPr>
        <w:pStyle w:val="BodyText"/>
        <w:spacing w:line="296" w:lineRule="exact"/>
        <w:ind w:left="1224" w:firstLine="0"/>
        <w:rPr>
          <w:rFonts w:ascii="Times New Roman" w:hAnsi="Times New Roman" w:cs="Times New Roman"/>
        </w:rPr>
      </w:pPr>
      <w:r w:rsidRPr="00231EAA">
        <w:rPr>
          <w:rFonts w:ascii="Times New Roman" w:eastAsia="Segoe UI" w:hAnsi="Times New Roman" w:cs="Times New Roman"/>
        </w:rPr>
        <w:t>-</w:t>
      </w:r>
      <w:r w:rsidRPr="00231EAA">
        <w:rPr>
          <w:rFonts w:ascii="Times New Roman" w:eastAsia="Segoe UI" w:hAnsi="Times New Roman" w:cs="Times New Roman"/>
          <w:spacing w:val="50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Làm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  <w:spacing w:val="-2"/>
        </w:rPr>
        <w:t>việc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</w:rPr>
        <w:t>1</w:t>
      </w:r>
      <w:r w:rsidRPr="00231EAA">
        <w:rPr>
          <w:rFonts w:ascii="Times New Roman" w:hAnsi="Times New Roman" w:cs="Times New Roman"/>
          <w:spacing w:val="-1"/>
        </w:rPr>
        <w:t xml:space="preserve"> </w:t>
      </w:r>
      <w:r w:rsidRPr="00231EAA">
        <w:rPr>
          <w:rFonts w:ascii="Times New Roman" w:hAnsi="Times New Roman" w:cs="Times New Roman"/>
        </w:rPr>
        <w:t>ca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(08.00-17h00)</w:t>
      </w:r>
    </w:p>
    <w:p w:rsidR="00375D59" w:rsidRPr="00231EAA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1"/>
        <w:ind w:hanging="199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1"/>
        </w:rPr>
        <w:t>Địa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 xml:space="preserve">điểm Vp </w:t>
      </w:r>
      <w:r w:rsidRPr="00231EAA">
        <w:rPr>
          <w:rFonts w:ascii="Times New Roman" w:hAnsi="Times New Roman" w:cs="Times New Roman"/>
        </w:rPr>
        <w:t>&amp;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</w:rPr>
        <w:t>Nhà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 xml:space="preserve">Máy: Khu A1 </w:t>
      </w:r>
      <w:r w:rsidRPr="00231EAA">
        <w:rPr>
          <w:rFonts w:ascii="Times New Roman" w:hAnsi="Times New Roman" w:cs="Times New Roman"/>
        </w:rPr>
        <w:t xml:space="preserve">- </w:t>
      </w:r>
      <w:r w:rsidRPr="00231EAA">
        <w:rPr>
          <w:rFonts w:ascii="Times New Roman" w:hAnsi="Times New Roman" w:cs="Times New Roman"/>
          <w:spacing w:val="-1"/>
        </w:rPr>
        <w:t xml:space="preserve">Khu CN </w:t>
      </w:r>
      <w:r w:rsidRPr="00231EAA">
        <w:rPr>
          <w:rFonts w:ascii="Times New Roman" w:hAnsi="Times New Roman" w:cs="Times New Roman"/>
        </w:rPr>
        <w:t>Le</w:t>
      </w:r>
      <w:r w:rsidRPr="00231EAA">
        <w:rPr>
          <w:rFonts w:ascii="Times New Roman" w:hAnsi="Times New Roman" w:cs="Times New Roman"/>
          <w:spacing w:val="-4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Minh Xuan,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Bình Chánh,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Thành phố HCM</w:t>
      </w:r>
    </w:p>
    <w:p w:rsidR="00375D59" w:rsidRPr="00231EAA" w:rsidRDefault="00375D59">
      <w:pPr>
        <w:spacing w:before="9" w:line="260" w:lineRule="atLeast"/>
        <w:rPr>
          <w:rFonts w:ascii="Times New Roman" w:eastAsia="Calibri" w:hAnsi="Times New Roman" w:cs="Times New Roman"/>
          <w:sz w:val="21"/>
          <w:szCs w:val="21"/>
        </w:rPr>
      </w:pPr>
    </w:p>
    <w:p w:rsidR="00375D59" w:rsidRPr="00231EAA" w:rsidRDefault="00E969CE">
      <w:pPr>
        <w:spacing w:line="200" w:lineRule="atLeast"/>
        <w:ind w:left="1224"/>
        <w:rPr>
          <w:rFonts w:ascii="Times New Roman" w:eastAsia="Calibri" w:hAnsi="Times New Roman" w:cs="Times New Roman"/>
          <w:sz w:val="20"/>
          <w:szCs w:val="20"/>
        </w:rPr>
      </w:pPr>
      <w:r w:rsidRPr="00231EAA">
        <w:rPr>
          <w:rFonts w:ascii="Times New Roman" w:eastAsia="Calibri" w:hAnsi="Times New Roman" w:cs="Times New Roman"/>
          <w:noProof/>
          <w:sz w:val="20"/>
          <w:szCs w:val="20"/>
        </w:rPr>
        <w:drawing>
          <wp:inline distT="0" distB="0" distL="0" distR="0" wp14:anchorId="262902AE" wp14:editId="0E588E1A">
            <wp:extent cx="3108960" cy="1939925"/>
            <wp:effectExtent l="0" t="0" r="0" b="3175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59" w:rsidRPr="00231EAA" w:rsidRDefault="00375D59">
      <w:pPr>
        <w:spacing w:before="18" w:line="240" w:lineRule="atLeast"/>
        <w:rPr>
          <w:rFonts w:ascii="Times New Roman" w:eastAsia="Calibri" w:hAnsi="Times New Roman" w:cs="Times New Roman"/>
          <w:sz w:val="19"/>
          <w:szCs w:val="19"/>
        </w:rPr>
      </w:pPr>
      <w:bookmarkStart w:id="0" w:name="_GoBack"/>
    </w:p>
    <w:p w:rsidR="00375D59" w:rsidRPr="00231EAA" w:rsidRDefault="005F01FB">
      <w:pPr>
        <w:pStyle w:val="Heading2"/>
        <w:rPr>
          <w:rFonts w:ascii="Times New Roman" w:hAnsi="Times New Roman" w:cs="Times New Roman"/>
          <w:b w:val="0"/>
          <w:bCs w:val="0"/>
        </w:rPr>
      </w:pPr>
      <w:r w:rsidRPr="00231EAA">
        <w:rPr>
          <w:rFonts w:ascii="Times New Roman" w:hAnsi="Times New Roman" w:cs="Times New Roman"/>
          <w:spacing w:val="-1"/>
        </w:rPr>
        <w:t>Câu</w:t>
      </w:r>
      <w:r w:rsidRPr="00231EAA">
        <w:rPr>
          <w:rFonts w:ascii="Times New Roman" w:hAnsi="Times New Roman" w:cs="Times New Roman"/>
          <w:spacing w:val="-3"/>
        </w:rPr>
        <w:t xml:space="preserve"> </w:t>
      </w:r>
      <w:r w:rsidRPr="00231EAA">
        <w:rPr>
          <w:rFonts w:ascii="Times New Roman" w:hAnsi="Times New Roman" w:cs="Times New Roman"/>
        </w:rPr>
        <w:t>1:</w:t>
      </w:r>
      <w:r w:rsidRPr="00231EAA">
        <w:rPr>
          <w:rFonts w:ascii="Times New Roman" w:hAnsi="Times New Roman" w:cs="Times New Roman"/>
          <w:spacing w:val="-1"/>
        </w:rPr>
        <w:t xml:space="preserve"> Xác định</w:t>
      </w:r>
      <w:r w:rsidRPr="00231EAA">
        <w:rPr>
          <w:rFonts w:ascii="Times New Roman" w:hAnsi="Times New Roman" w:cs="Times New Roman"/>
          <w:spacing w:val="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phạm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231EAA">
        <w:rPr>
          <w:rFonts w:ascii="Times New Roman" w:hAnsi="Times New Roman" w:cs="Times New Roman"/>
        </w:rPr>
        <w:t>vi</w:t>
      </w:r>
      <w:proofErr w:type="gramEnd"/>
      <w:r w:rsidRPr="00231EAA">
        <w:rPr>
          <w:rFonts w:ascii="Times New Roman" w:hAnsi="Times New Roman" w:cs="Times New Roman"/>
          <w:spacing w:val="-1"/>
        </w:rPr>
        <w:t xml:space="preserve"> áp </w:t>
      </w:r>
      <w:bookmarkEnd w:id="0"/>
      <w:r w:rsidRPr="00231EAA">
        <w:rPr>
          <w:rFonts w:ascii="Times New Roman" w:hAnsi="Times New Roman" w:cs="Times New Roman"/>
          <w:spacing w:val="-1"/>
        </w:rPr>
        <w:t>dụng và đánh giá của HTQLCL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</w:rPr>
        <w:t>(5</w:t>
      </w:r>
      <w:r w:rsidRPr="00231EAA">
        <w:rPr>
          <w:rFonts w:ascii="Times New Roman" w:hAnsi="Times New Roman" w:cs="Times New Roman"/>
          <w:spacing w:val="-1"/>
        </w:rPr>
        <w:t xml:space="preserve"> điểm)</w:t>
      </w:r>
    </w:p>
    <w:p w:rsidR="00375D59" w:rsidRPr="00231EAA" w:rsidRDefault="00E4514E" w:rsidP="00911425">
      <w:pPr>
        <w:spacing w:line="20" w:lineRule="atLeast"/>
        <w:ind w:left="1205" w:firstLine="23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EAA">
        <w:rPr>
          <w:rFonts w:ascii="Times New Roman" w:eastAsia="Calibri" w:hAnsi="Times New Roman" w:cs="Times New Roman"/>
          <w:sz w:val="24"/>
          <w:szCs w:val="24"/>
        </w:rPr>
        <w:t>Phạm vị áp dụng và đánh giá HTQLCL: S</w:t>
      </w:r>
      <w:r w:rsidR="00911425" w:rsidRPr="00231EAA">
        <w:rPr>
          <w:rFonts w:ascii="Times New Roman" w:eastAsia="Calibri" w:hAnsi="Times New Roman" w:cs="Times New Roman"/>
          <w:sz w:val="24"/>
          <w:szCs w:val="24"/>
        </w:rPr>
        <w:t>ản xuất gia công khung thép nhà tiền chế tại khu công nghiệp A1, khu công nghiệp Lê Minh Xuân, Bình Chánh, Thành phố Hồ Chí Minh</w:t>
      </w:r>
    </w:p>
    <w:p w:rsidR="00375D59" w:rsidRPr="00231EAA" w:rsidRDefault="005F01FB">
      <w:pPr>
        <w:spacing w:before="56"/>
        <w:ind w:left="1224"/>
        <w:rPr>
          <w:rFonts w:ascii="Times New Roman" w:eastAsia="Calibri" w:hAnsi="Times New Roman" w:cs="Times New Roman"/>
          <w:b/>
          <w:bCs/>
          <w:spacing w:val="-1"/>
        </w:rPr>
      </w:pPr>
      <w:r w:rsidRPr="00231EAA">
        <w:rPr>
          <w:rFonts w:ascii="Times New Roman" w:eastAsia="Calibri" w:hAnsi="Times New Roman" w:cs="Times New Roman"/>
          <w:b/>
          <w:bCs/>
          <w:spacing w:val="-1"/>
        </w:rPr>
        <w:t>Cầu</w:t>
      </w:r>
      <w:r w:rsidRPr="00231EAA">
        <w:rPr>
          <w:rFonts w:ascii="Times New Roman" w:eastAsia="Calibri" w:hAnsi="Times New Roman" w:cs="Times New Roman"/>
          <w:b/>
          <w:bCs/>
          <w:spacing w:val="-3"/>
        </w:rPr>
        <w:t xml:space="preserve"> </w:t>
      </w:r>
      <w:r w:rsidRPr="00231EAA">
        <w:rPr>
          <w:rFonts w:ascii="Times New Roman" w:eastAsia="Calibri" w:hAnsi="Times New Roman" w:cs="Times New Roman"/>
          <w:b/>
          <w:bCs/>
        </w:rPr>
        <w:t>2:</w:t>
      </w:r>
      <w:r w:rsidRPr="00231EAA">
        <w:rPr>
          <w:rFonts w:ascii="Times New Roman" w:eastAsia="Calibri" w:hAnsi="Times New Roman" w:cs="Times New Roman"/>
          <w:b/>
          <w:bCs/>
          <w:spacing w:val="-1"/>
        </w:rPr>
        <w:t xml:space="preserve"> Lập kế hoạch đánh giá </w:t>
      </w:r>
      <w:proofErr w:type="gramStart"/>
      <w:r w:rsidRPr="00231EAA">
        <w:rPr>
          <w:rFonts w:ascii="Times New Roman" w:eastAsia="Calibri" w:hAnsi="Times New Roman" w:cs="Times New Roman"/>
          <w:b/>
          <w:bCs/>
          <w:spacing w:val="-1"/>
        </w:rPr>
        <w:t>theo</w:t>
      </w:r>
      <w:proofErr w:type="gramEnd"/>
      <w:r w:rsidRPr="00231EAA">
        <w:rPr>
          <w:rFonts w:ascii="Times New Roman" w:eastAsia="Calibri" w:hAnsi="Times New Roman" w:cs="Times New Roman"/>
          <w:b/>
          <w:bCs/>
          <w:spacing w:val="-1"/>
        </w:rPr>
        <w:t xml:space="preserve"> mẫu đính</w:t>
      </w:r>
      <w:r w:rsidRPr="00231EAA">
        <w:rPr>
          <w:rFonts w:ascii="Times New Roman" w:eastAsia="Calibri" w:hAnsi="Times New Roman" w:cs="Times New Roman"/>
          <w:b/>
          <w:bCs/>
          <w:spacing w:val="2"/>
        </w:rPr>
        <w:t xml:space="preserve"> </w:t>
      </w:r>
      <w:r w:rsidRPr="00231EAA">
        <w:rPr>
          <w:rFonts w:ascii="Times New Roman" w:eastAsia="Calibri" w:hAnsi="Times New Roman" w:cs="Times New Roman"/>
          <w:b/>
          <w:bCs/>
          <w:spacing w:val="-1"/>
        </w:rPr>
        <w:t>kèm</w:t>
      </w:r>
      <w:r w:rsidRPr="00231EAA">
        <w:rPr>
          <w:rFonts w:ascii="Times New Roman" w:eastAsia="Calibri" w:hAnsi="Times New Roman" w:cs="Times New Roman"/>
          <w:b/>
          <w:bCs/>
          <w:spacing w:val="-2"/>
        </w:rPr>
        <w:t xml:space="preserve"> </w:t>
      </w:r>
      <w:r w:rsidRPr="00231EAA">
        <w:rPr>
          <w:rFonts w:ascii="Times New Roman" w:eastAsia="Calibri" w:hAnsi="Times New Roman" w:cs="Times New Roman"/>
          <w:b/>
          <w:bCs/>
        </w:rPr>
        <w:t>(15</w:t>
      </w:r>
      <w:r w:rsidRPr="00231EAA">
        <w:rPr>
          <w:rFonts w:ascii="Times New Roman" w:eastAsia="Calibri" w:hAnsi="Times New Roman" w:cs="Times New Roman"/>
          <w:b/>
          <w:bCs/>
          <w:spacing w:val="-1"/>
        </w:rPr>
        <w:t xml:space="preserve"> điểm):</w:t>
      </w:r>
    </w:p>
    <w:p w:rsidR="003C76D2" w:rsidRPr="00231EAA" w:rsidRDefault="003C76D2" w:rsidP="003C76D2">
      <w:pPr>
        <w:pStyle w:val="BodyText"/>
        <w:numPr>
          <w:ilvl w:val="0"/>
          <w:numId w:val="2"/>
        </w:numPr>
        <w:tabs>
          <w:tab w:val="left" w:pos="1342"/>
        </w:tabs>
        <w:ind w:firstLine="0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1"/>
        </w:rPr>
        <w:t xml:space="preserve">Phạm </w:t>
      </w:r>
      <w:r w:rsidRPr="00231EAA">
        <w:rPr>
          <w:rFonts w:ascii="Times New Roman" w:hAnsi="Times New Roman" w:cs="Times New Roman"/>
        </w:rPr>
        <w:t>vi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đánh giá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xác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định tại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2"/>
        </w:rPr>
        <w:t>câu</w:t>
      </w:r>
      <w:r w:rsidRPr="00231EAA">
        <w:rPr>
          <w:rFonts w:ascii="Times New Roman" w:hAnsi="Times New Roman" w:cs="Times New Roman"/>
          <w:spacing w:val="-1"/>
        </w:rPr>
        <w:t xml:space="preserve"> </w:t>
      </w:r>
      <w:r w:rsidRPr="00231EAA">
        <w:rPr>
          <w:rFonts w:ascii="Times New Roman" w:hAnsi="Times New Roman" w:cs="Times New Roman"/>
        </w:rPr>
        <w:t>1</w:t>
      </w:r>
    </w:p>
    <w:p w:rsidR="003C76D2" w:rsidRPr="00231EAA" w:rsidRDefault="003C76D2" w:rsidP="003C76D2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1"/>
        </w:rPr>
        <w:t>Thời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gian đánh</w:t>
      </w:r>
      <w:r w:rsidRPr="00231EAA">
        <w:rPr>
          <w:rFonts w:ascii="Times New Roman" w:hAnsi="Times New Roman" w:cs="Times New Roman"/>
          <w:spacing w:val="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 xml:space="preserve">giá: </w:t>
      </w:r>
      <w:r w:rsidRPr="00231EAA">
        <w:rPr>
          <w:rFonts w:ascii="Times New Roman" w:hAnsi="Times New Roman" w:cs="Times New Roman"/>
        </w:rPr>
        <w:t>1</w:t>
      </w:r>
      <w:r w:rsidRPr="00231EAA">
        <w:rPr>
          <w:rFonts w:ascii="Times New Roman" w:hAnsi="Times New Roman" w:cs="Times New Roman"/>
          <w:spacing w:val="-1"/>
        </w:rPr>
        <w:t xml:space="preserve"> ngày</w:t>
      </w:r>
    </w:p>
    <w:p w:rsidR="003C76D2" w:rsidRPr="00231EAA" w:rsidRDefault="003C76D2" w:rsidP="003C76D2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2"/>
        </w:rPr>
        <w:t>Đoàn</w:t>
      </w:r>
      <w:r w:rsidRPr="00231EAA">
        <w:rPr>
          <w:rFonts w:ascii="Times New Roman" w:hAnsi="Times New Roman" w:cs="Times New Roman"/>
          <w:spacing w:val="-1"/>
        </w:rPr>
        <w:t xml:space="preserve"> đánh </w:t>
      </w:r>
      <w:r w:rsidRPr="00231EAA">
        <w:rPr>
          <w:rFonts w:ascii="Times New Roman" w:hAnsi="Times New Roman" w:cs="Times New Roman"/>
        </w:rPr>
        <w:t>giá:</w:t>
      </w:r>
      <w:r w:rsidRPr="00231EAA">
        <w:rPr>
          <w:rFonts w:ascii="Times New Roman" w:hAnsi="Times New Roman" w:cs="Times New Roman"/>
          <w:spacing w:val="-1"/>
        </w:rPr>
        <w:t xml:space="preserve"> </w:t>
      </w:r>
      <w:r w:rsidRPr="00231EAA">
        <w:rPr>
          <w:rFonts w:ascii="Times New Roman" w:hAnsi="Times New Roman" w:cs="Times New Roman"/>
        </w:rPr>
        <w:t>3</w:t>
      </w:r>
      <w:r w:rsidRPr="00231EAA">
        <w:rPr>
          <w:rFonts w:ascii="Times New Roman" w:hAnsi="Times New Roman" w:cs="Times New Roman"/>
          <w:spacing w:val="-1"/>
        </w:rPr>
        <w:t xml:space="preserve"> đánh </w:t>
      </w:r>
      <w:r w:rsidRPr="00231EAA">
        <w:rPr>
          <w:rFonts w:ascii="Times New Roman" w:hAnsi="Times New Roman" w:cs="Times New Roman"/>
        </w:rPr>
        <w:t>giá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 xml:space="preserve">viên (bao </w:t>
      </w:r>
      <w:r w:rsidRPr="00231EAA">
        <w:rPr>
          <w:rFonts w:ascii="Times New Roman" w:hAnsi="Times New Roman" w:cs="Times New Roman"/>
        </w:rPr>
        <w:t>gồm</w:t>
      </w:r>
      <w:r w:rsidRPr="00231EAA">
        <w:rPr>
          <w:rFonts w:ascii="Times New Roman" w:hAnsi="Times New Roman" w:cs="Times New Roman"/>
          <w:spacing w:val="-1"/>
        </w:rPr>
        <w:t xml:space="preserve"> trưởng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2"/>
        </w:rPr>
        <w:t>đoàn)</w:t>
      </w:r>
    </w:p>
    <w:p w:rsidR="003C76D2" w:rsidRPr="00231EAA" w:rsidRDefault="003C76D2" w:rsidP="003C76D2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  <w:rPr>
          <w:rFonts w:ascii="Times New Roman" w:hAnsi="Times New Roman" w:cs="Times New Roman"/>
        </w:rPr>
      </w:pPr>
      <w:r w:rsidRPr="00231EAA">
        <w:rPr>
          <w:rFonts w:ascii="Times New Roman" w:hAnsi="Times New Roman" w:cs="Times New Roman"/>
          <w:spacing w:val="-2"/>
        </w:rPr>
        <w:t>Các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phòng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ban được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đánh giá:</w:t>
      </w:r>
      <w:r w:rsidRPr="00231EAA">
        <w:rPr>
          <w:rFonts w:ascii="Times New Roman" w:hAnsi="Times New Roman" w:cs="Times New Roman"/>
          <w:spacing w:val="1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Ban</w:t>
      </w:r>
      <w:r w:rsidRPr="00231EAA">
        <w:rPr>
          <w:rFonts w:ascii="Times New Roman" w:hAnsi="Times New Roman" w:cs="Times New Roman"/>
          <w:spacing w:val="-3"/>
        </w:rPr>
        <w:t xml:space="preserve"> </w:t>
      </w:r>
      <w:r w:rsidRPr="00231EAA">
        <w:rPr>
          <w:rFonts w:ascii="Times New Roman" w:hAnsi="Times New Roman" w:cs="Times New Roman"/>
        </w:rPr>
        <w:t>GĐ,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Phòng</w:t>
      </w:r>
      <w:r w:rsidRPr="00231EAA">
        <w:rPr>
          <w:rFonts w:ascii="Times New Roman" w:hAnsi="Times New Roman" w:cs="Times New Roman"/>
        </w:rPr>
        <w:t xml:space="preserve"> Tổ</w:t>
      </w:r>
      <w:r w:rsidRPr="00231EAA">
        <w:rPr>
          <w:rFonts w:ascii="Times New Roman" w:hAnsi="Times New Roman" w:cs="Times New Roman"/>
          <w:spacing w:val="-3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chức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Hành chánh,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Phòng</w:t>
      </w:r>
      <w:r w:rsidRPr="00231EAA">
        <w:rPr>
          <w:rFonts w:ascii="Times New Roman" w:hAnsi="Times New Roman" w:cs="Times New Roman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SX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</w:rPr>
        <w:t>&amp;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</w:rPr>
        <w:t xml:space="preserve">QA </w:t>
      </w:r>
      <w:r w:rsidRPr="00231EAA">
        <w:rPr>
          <w:rFonts w:ascii="Times New Roman" w:hAnsi="Times New Roman" w:cs="Times New Roman"/>
          <w:spacing w:val="-1"/>
        </w:rPr>
        <w:t>(Đảm bảo chất</w:t>
      </w:r>
      <w:r w:rsidRPr="00231EAA">
        <w:rPr>
          <w:rFonts w:ascii="Times New Roman" w:hAnsi="Times New Roman" w:cs="Times New Roman"/>
          <w:spacing w:val="-2"/>
        </w:rPr>
        <w:t xml:space="preserve"> </w:t>
      </w:r>
      <w:r w:rsidRPr="00231EAA">
        <w:rPr>
          <w:rFonts w:ascii="Times New Roman" w:hAnsi="Times New Roman" w:cs="Times New Roman"/>
          <w:spacing w:val="-1"/>
        </w:rPr>
        <w:t>lượng)</w:t>
      </w:r>
    </w:p>
    <w:p w:rsidR="003C76D2" w:rsidRPr="00231EAA" w:rsidRDefault="003C76D2" w:rsidP="003C76D2">
      <w:pPr>
        <w:spacing w:before="9" w:line="260" w:lineRule="atLeast"/>
        <w:rPr>
          <w:rFonts w:ascii="Times New Roman" w:eastAsia="Calibri" w:hAnsi="Times New Roman" w:cs="Times New Roman"/>
          <w:sz w:val="21"/>
          <w:szCs w:val="21"/>
        </w:rPr>
      </w:pPr>
    </w:p>
    <w:p w:rsidR="003C76D2" w:rsidRDefault="003C76D2" w:rsidP="003C76D2">
      <w:pPr>
        <w:pStyle w:val="ListParagraph"/>
        <w:ind w:left="1224" w:right="174" w:firstLine="477"/>
        <w:jc w:val="center"/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KẾ HOẠCH ĐÁNH GIÁ</w:t>
      </w:r>
    </w:p>
    <w:p w:rsidR="003C76D2" w:rsidRPr="00DD7140" w:rsidRDefault="003C76D2" w:rsidP="003C76D2">
      <w:pPr>
        <w:pStyle w:val="ListParagraph"/>
        <w:ind w:left="1224" w:right="174" w:firstLine="477"/>
        <w:jc w:val="center"/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</w:pPr>
    </w:p>
    <w:tbl>
      <w:tblPr>
        <w:tblW w:w="992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6"/>
        <w:gridCol w:w="3158"/>
        <w:gridCol w:w="1985"/>
        <w:gridCol w:w="2693"/>
      </w:tblGrid>
      <w:tr w:rsidR="003C76D2" w:rsidRPr="00DD7140" w:rsidTr="002A7688">
        <w:trPr>
          <w:trHeight w:val="524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10ptBold"/>
              <w:spacing w:before="60"/>
              <w:jc w:val="center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Tên Công ty</w:t>
            </w:r>
          </w:p>
        </w:tc>
        <w:tc>
          <w:tcPr>
            <w:tcW w:w="514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VrdnaItlc10pt"/>
              <w:spacing w:before="60"/>
              <w:jc w:val="center"/>
              <w:rPr>
                <w:rFonts w:ascii="Times New Roman" w:hAnsi="Times New Roman"/>
                <w:b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  <w:r w:rsidRPr="00DD7140">
              <w:rPr>
                <w:rFonts w:ascii="Times New Roman" w:hAnsi="Times New Roman"/>
                <w:b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>CÔNG TY AC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VrdnaItlc10pt"/>
              <w:spacing w:before="60"/>
              <w:ind w:firstLine="34"/>
              <w:jc w:val="center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Ngày 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đánh giá: 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0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2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/10/2018</w:t>
            </w:r>
          </w:p>
        </w:tc>
      </w:tr>
      <w:tr w:rsidR="003C76D2" w:rsidRPr="00DD7140" w:rsidTr="002A7688">
        <w:trPr>
          <w:trHeight w:val="405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10ptBold"/>
              <w:spacing w:before="60" w:after="6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Phạm vi đánh giá</w:t>
            </w:r>
          </w:p>
        </w:tc>
        <w:tc>
          <w:tcPr>
            <w:tcW w:w="7836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6D2" w:rsidRPr="00CB3845" w:rsidRDefault="003C76D2" w:rsidP="002A7688">
            <w:pPr>
              <w:pStyle w:val="VrdnaItlc10pt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  <w:r w:rsidRPr="00CB3845">
              <w:rPr>
                <w:rFonts w:ascii="Times New Roman" w:hAnsi="Times New Roman"/>
                <w:i w:val="0"/>
                <w:sz w:val="22"/>
                <w:szCs w:val="22"/>
                <w:lang w:val="en-US"/>
              </w:rPr>
              <w:t>Sản xuất gia công khung thép nhà tiền chế tại khu công nghiệp A1, khu công nghiệp Lê Minh Xuân, Bình Chánh, Thành phố Hồ Chí Minh</w:t>
            </w:r>
          </w:p>
        </w:tc>
      </w:tr>
      <w:tr w:rsidR="003C76D2" w:rsidRPr="00DD7140" w:rsidTr="002A7688">
        <w:trPr>
          <w:trHeight w:val="398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C76D2" w:rsidRPr="00DD7140" w:rsidRDefault="003C76D2" w:rsidP="002A7688">
            <w:pPr>
              <w:spacing w:before="60" w:after="60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DD7140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Mục tiêu đánh giá</w:t>
            </w:r>
          </w:p>
        </w:tc>
        <w:tc>
          <w:tcPr>
            <w:tcW w:w="7836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76D2" w:rsidRPr="00CB3845" w:rsidRDefault="003C76D2" w:rsidP="002A7688">
            <w:pPr>
              <w:pStyle w:val="VrdnaItlc10pt"/>
              <w:spacing w:after="60"/>
              <w:rPr>
                <w:rFonts w:ascii="Times New Roman" w:hAnsi="Times New Roman"/>
                <w:bCs/>
                <w:i w:val="0"/>
                <w:iCs/>
                <w:color w:val="000000"/>
                <w:spacing w:val="0"/>
                <w:sz w:val="22"/>
                <w:szCs w:val="22"/>
                <w:lang w:val="en-US"/>
              </w:rPr>
            </w:pPr>
            <w:r w:rsidRPr="00CB3845">
              <w:rPr>
                <w:rFonts w:ascii="Times New Roman" w:hAnsi="Times New Roman"/>
                <w:i w:val="0"/>
                <w:sz w:val="22"/>
                <w:szCs w:val="22"/>
              </w:rPr>
              <w:t>Cung cấp thông tin về sự phù  hợp và hiệu lực của hệ thống quản lý chất lượng</w:t>
            </w:r>
          </w:p>
        </w:tc>
      </w:tr>
      <w:tr w:rsidR="003C76D2" w:rsidRPr="00DD7140" w:rsidTr="002A7688">
        <w:trPr>
          <w:trHeight w:val="443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C76D2" w:rsidRPr="00CB3845" w:rsidRDefault="003C76D2" w:rsidP="002A7688">
            <w:pPr>
              <w:pStyle w:val="10ptBold"/>
              <w:spacing w:before="60" w:after="6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 w:rsidRPr="00CB3845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Chuẩn cứ đánh giá</w:t>
            </w:r>
          </w:p>
        </w:tc>
        <w:tc>
          <w:tcPr>
            <w:tcW w:w="7836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6D2" w:rsidRPr="00CB3845" w:rsidRDefault="003C76D2" w:rsidP="002A7688">
            <w:pPr>
              <w:spacing w:before="20" w:after="20"/>
              <w:rPr>
                <w:rFonts w:ascii="Times New Roman" w:hAnsi="Times New Roman" w:cs="Times New Roman"/>
              </w:rPr>
            </w:pPr>
            <w:r w:rsidRPr="00CB3845">
              <w:rPr>
                <w:rFonts w:ascii="Times New Roman" w:hAnsi="Times New Roman" w:cs="Times New Roman"/>
              </w:rPr>
              <w:t>- Tiêu chuẩn ISO 9001:2015;</w:t>
            </w:r>
          </w:p>
          <w:p w:rsidR="003C76D2" w:rsidRPr="00CB3845" w:rsidRDefault="003C76D2" w:rsidP="002A7688">
            <w:pPr>
              <w:spacing w:before="20" w:after="20"/>
              <w:rPr>
                <w:rFonts w:ascii="Times New Roman" w:hAnsi="Times New Roman" w:cs="Times New Roman"/>
              </w:rPr>
            </w:pPr>
            <w:r w:rsidRPr="00CB3845">
              <w:rPr>
                <w:rFonts w:ascii="Times New Roman" w:hAnsi="Times New Roman" w:cs="Times New Roman"/>
              </w:rPr>
              <w:t>- Các quy định, yêu cầu nội bộ của công ty;</w:t>
            </w:r>
          </w:p>
          <w:p w:rsidR="003C76D2" w:rsidRPr="00CB3845" w:rsidRDefault="003C76D2" w:rsidP="002A7688">
            <w:pPr>
              <w:pStyle w:val="VrdnaItlc10pt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 w:rsidRPr="00CB3845">
              <w:rPr>
                <w:rFonts w:ascii="Times New Roman" w:hAnsi="Times New Roman"/>
                <w:i w:val="0"/>
                <w:sz w:val="22"/>
                <w:szCs w:val="22"/>
              </w:rPr>
              <w:t>- Các yêu cầu của Luật định</w:t>
            </w:r>
            <w:proofErr w:type="gramStart"/>
            <w:r w:rsidRPr="00CB3845">
              <w:rPr>
                <w:rFonts w:ascii="Times New Roman" w:hAnsi="Times New Roman"/>
                <w:i w:val="0"/>
                <w:sz w:val="22"/>
                <w:szCs w:val="22"/>
              </w:rPr>
              <w:t>,  Yêu</w:t>
            </w:r>
            <w:proofErr w:type="gramEnd"/>
            <w:r w:rsidRPr="00CB3845">
              <w:rPr>
                <w:rFonts w:ascii="Times New Roman" w:hAnsi="Times New Roman"/>
                <w:i w:val="0"/>
                <w:sz w:val="22"/>
                <w:szCs w:val="22"/>
              </w:rPr>
              <w:t xml:space="preserve"> cầu củ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>a các bên quan tâm.</w:t>
            </w:r>
          </w:p>
        </w:tc>
      </w:tr>
      <w:tr w:rsidR="003C76D2" w:rsidRPr="00DD7140" w:rsidTr="002A7688">
        <w:trPr>
          <w:trHeight w:val="297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spacing w:before="60" w:after="60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DD7140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Trưởng đoàn</w:t>
            </w:r>
          </w:p>
        </w:tc>
        <w:tc>
          <w:tcPr>
            <w:tcW w:w="315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VrdnaItlc10pt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 xml:space="preserve">Ông 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 xml:space="preserve">Nguyễn Văn C </w:t>
            </w:r>
            <w:r w:rsidR="00CD0DD5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 xml:space="preserve"> (N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 xml:space="preserve">1) 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</w:tcPr>
          <w:p w:rsidR="003C76D2" w:rsidRPr="00DD7140" w:rsidRDefault="003C76D2" w:rsidP="002A7688">
            <w:pPr>
              <w:pStyle w:val="VrdnaItlc10pt"/>
              <w:spacing w:before="60"/>
              <w:jc w:val="center"/>
              <w:rPr>
                <w:rFonts w:ascii="Times New Roman" w:hAnsi="Times New Roman"/>
                <w:b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  <w:r w:rsidRPr="00DD7140">
              <w:rPr>
                <w:rFonts w:ascii="Times New Roman" w:hAnsi="Times New Roman"/>
                <w:b/>
                <w:i w:val="0"/>
                <w:iCs/>
                <w:color w:val="000000"/>
                <w:sz w:val="22"/>
                <w:szCs w:val="22"/>
                <w:lang w:val="en-US" w:eastAsia="en-US"/>
              </w:rPr>
              <w:t>Thành viên đoàn đánh giá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6D2" w:rsidRPr="00DD7140" w:rsidRDefault="003C76D2" w:rsidP="002A7688">
            <w:pPr>
              <w:pStyle w:val="VrdnaItlc10pt"/>
              <w:numPr>
                <w:ilvl w:val="0"/>
                <w:numId w:val="9"/>
              </w:numPr>
              <w:tabs>
                <w:tab w:val="left" w:pos="235"/>
              </w:tabs>
              <w:spacing w:after="60"/>
              <w:ind w:left="0" w:firstLine="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Bà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Nguyễn 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Thị  A</w:t>
            </w:r>
            <w:r w:rsidR="00CD0DD5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 (N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2)</w:t>
            </w:r>
          </w:p>
          <w:p w:rsidR="003C76D2" w:rsidRPr="00DD7140" w:rsidRDefault="003C76D2" w:rsidP="002A7688">
            <w:pPr>
              <w:pStyle w:val="VrdnaItlc10pt"/>
              <w:numPr>
                <w:ilvl w:val="0"/>
                <w:numId w:val="9"/>
              </w:numPr>
              <w:tabs>
                <w:tab w:val="left" w:pos="235"/>
              </w:tabs>
              <w:spacing w:after="60"/>
              <w:ind w:left="0" w:firstLine="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Bà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Nguyễn Thị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r w:rsidRPr="00DD7140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B</w:t>
            </w:r>
            <w:r w:rsidR="00CD0DD5"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 xml:space="preserve">  (N</w:t>
            </w: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/>
              </w:rPr>
              <w:t>3)</w:t>
            </w:r>
          </w:p>
        </w:tc>
      </w:tr>
      <w:tr w:rsidR="003C76D2" w:rsidRPr="00DD7140" w:rsidTr="002A7688">
        <w:trPr>
          <w:trHeight w:val="398"/>
        </w:trPr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C76D2" w:rsidRPr="00DD7140" w:rsidRDefault="003C76D2" w:rsidP="002A7688">
            <w:pPr>
              <w:spacing w:before="60" w:after="60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DD7140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Phương pháp</w:t>
            </w:r>
          </w:p>
        </w:tc>
        <w:tc>
          <w:tcPr>
            <w:tcW w:w="7836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76D2" w:rsidRPr="00DD7140" w:rsidRDefault="003C76D2" w:rsidP="002A7688">
            <w:pPr>
              <w:spacing w:before="20" w:after="20"/>
              <w:rPr>
                <w:rFonts w:ascii="Times New Roman" w:hAnsi="Times New Roman" w:cs="Times New Roman"/>
              </w:rPr>
            </w:pPr>
            <w:r w:rsidRPr="00DD7140">
              <w:rPr>
                <w:rFonts w:ascii="Times New Roman" w:hAnsi="Times New Roman" w:cs="Times New Roman"/>
              </w:rPr>
              <w:t xml:space="preserve">- </w:t>
            </w:r>
            <w:r w:rsidRPr="00CB3845">
              <w:rPr>
                <w:rFonts w:ascii="Times New Roman" w:hAnsi="Times New Roman" w:cs="Times New Roman"/>
              </w:rPr>
              <w:t>Phỏng vấn - Quan sát- Lấy mẫu - Thu thập bằng chứng</w:t>
            </w:r>
          </w:p>
          <w:p w:rsidR="003C76D2" w:rsidRPr="00DD7140" w:rsidRDefault="003C76D2" w:rsidP="002A7688">
            <w:pPr>
              <w:spacing w:before="20" w:after="20"/>
              <w:rPr>
                <w:rFonts w:ascii="Times New Roman" w:hAnsi="Times New Roman" w:cs="Times New Roman"/>
              </w:rPr>
            </w:pPr>
            <w:r w:rsidRPr="00DD7140">
              <w:rPr>
                <w:rFonts w:ascii="Times New Roman" w:hAnsi="Times New Roman" w:cs="Times New Roman"/>
              </w:rPr>
              <w:t>- Thủ tục đánh giá nội bộ</w:t>
            </w:r>
          </w:p>
        </w:tc>
      </w:tr>
    </w:tbl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Default="003C76D2" w:rsidP="003C76D2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C76D2" w:rsidRPr="00DD7140" w:rsidRDefault="003C76D2" w:rsidP="003C76D2">
      <w:pPr>
        <w:pStyle w:val="ListParagraph"/>
        <w:ind w:left="1224" w:right="174" w:firstLine="4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140">
        <w:rPr>
          <w:rFonts w:ascii="Times New Roman" w:eastAsia="Calibri" w:hAnsi="Times New Roman" w:cs="Times New Roman"/>
          <w:color w:val="FF0000"/>
          <w:sz w:val="24"/>
          <w:szCs w:val="24"/>
        </w:rPr>
        <w:lastRenderedPageBreak/>
        <w:t xml:space="preserve"> </w:t>
      </w:r>
      <w:r w:rsidRPr="00DD7140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LỊCH</w:t>
      </w:r>
      <w:r w:rsidRPr="00DD714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ĐÁNH GIÁ CHI TIẾT</w:t>
      </w:r>
    </w:p>
    <w:tbl>
      <w:tblPr>
        <w:tblW w:w="992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2144"/>
        <w:gridCol w:w="3349"/>
        <w:gridCol w:w="1560"/>
        <w:gridCol w:w="1417"/>
      </w:tblGrid>
      <w:tr w:rsidR="003C76D2" w:rsidRPr="00DD7140" w:rsidTr="002A7688">
        <w:trPr>
          <w:trHeight w:val="239"/>
        </w:trPr>
        <w:tc>
          <w:tcPr>
            <w:tcW w:w="9922" w:type="dxa"/>
            <w:gridSpan w:val="5"/>
            <w:vAlign w:val="center"/>
          </w:tcPr>
          <w:p w:rsidR="003C76D2" w:rsidRPr="00DD7140" w:rsidRDefault="003C76D2" w:rsidP="002A7688">
            <w:pPr>
              <w:pStyle w:val="BodyText"/>
              <w:spacing w:before="60"/>
              <w:ind w:left="33" w:right="58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Ngày: 02</w:t>
            </w: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/10/2018</w:t>
            </w:r>
          </w:p>
          <w:p w:rsidR="003C76D2" w:rsidRPr="00DD7140" w:rsidRDefault="003C76D2" w:rsidP="002A7688">
            <w:pPr>
              <w:pStyle w:val="BodyText"/>
              <w:spacing w:before="60"/>
              <w:ind w:left="33" w:right="58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Site (Vị trí):  </w:t>
            </w:r>
            <w:r w:rsidRPr="00DD7140">
              <w:rPr>
                <w:rFonts w:ascii="Times New Roman" w:hAnsi="Times New Roman" w:cs="Times New Roman"/>
                <w:sz w:val="20"/>
                <w:szCs w:val="20"/>
              </w:rPr>
              <w:t>khu công nghiệp A1, khu công nghiệp Lê Minh Xuân, Bình Chánh, Thành phố Hồ Chí Minh</w:t>
            </w:r>
          </w:p>
        </w:tc>
      </w:tr>
      <w:tr w:rsidR="003C76D2" w:rsidRPr="00DD7140" w:rsidTr="002A7688">
        <w:trPr>
          <w:trHeight w:val="1119"/>
        </w:trPr>
        <w:tc>
          <w:tcPr>
            <w:tcW w:w="1452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-101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Thời gian</w:t>
            </w:r>
          </w:p>
        </w:tc>
        <w:tc>
          <w:tcPr>
            <w:tcW w:w="2144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Đơn vị được đánh giá/tham gia</w:t>
            </w:r>
          </w:p>
        </w:tc>
        <w:tc>
          <w:tcPr>
            <w:tcW w:w="3349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Quá trình/hoạt động được đánh giá</w:t>
            </w:r>
          </w:p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Căn cứ vào chức năng nhiệm vụ của các đơn vị liên quan đến HTQLCL và phạm vi đánh giá)</w:t>
            </w:r>
          </w:p>
        </w:tc>
        <w:tc>
          <w:tcPr>
            <w:tcW w:w="1560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Điều khoản</w:t>
            </w:r>
          </w:p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ISO 9001:2015</w:t>
            </w:r>
          </w:p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C76D2" w:rsidRPr="00DD7140" w:rsidRDefault="003C76D2" w:rsidP="002A7688">
            <w:pPr>
              <w:pStyle w:val="BodyText"/>
              <w:spacing w:after="120"/>
              <w:ind w:left="0" w:right="58"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/>
                <w:sz w:val="20"/>
                <w:szCs w:val="20"/>
              </w:rPr>
              <w:t>Đánh giá viên</w:t>
            </w:r>
          </w:p>
        </w:tc>
      </w:tr>
      <w:tr w:rsidR="003C76D2" w:rsidRPr="00DD7140" w:rsidTr="002A7688">
        <w:trPr>
          <w:trHeight w:val="1682"/>
        </w:trPr>
        <w:tc>
          <w:tcPr>
            <w:tcW w:w="1452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08h00-08h30</w:t>
            </w:r>
          </w:p>
        </w:tc>
        <w:tc>
          <w:tcPr>
            <w:tcW w:w="2144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Đại diện Ban Giám đốc, QMR, Trưởng và Phó phòng ban</w:t>
            </w:r>
          </w:p>
        </w:tc>
        <w:tc>
          <w:tcPr>
            <w:tcW w:w="3349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Họp khai mạc với Ban lãnh đạo để giải thích mục đích, phạm vi, phương pháp đánh giá &amp; báo cáo &amp; thống nhất lịch trình đánh giá</w:t>
            </w:r>
          </w:p>
        </w:tc>
        <w:tc>
          <w:tcPr>
            <w:tcW w:w="1560" w:type="dxa"/>
            <w:vAlign w:val="center"/>
          </w:tcPr>
          <w:p w:rsidR="003C76D2" w:rsidRPr="00DD7140" w:rsidRDefault="003C76D2" w:rsidP="002A7688">
            <w:pPr>
              <w:pStyle w:val="BodyText"/>
              <w:ind w:left="0" w:right="58"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N/A</w:t>
            </w:r>
          </w:p>
        </w:tc>
        <w:tc>
          <w:tcPr>
            <w:tcW w:w="1417" w:type="dxa"/>
          </w:tcPr>
          <w:p w:rsidR="00CD0DD5" w:rsidRDefault="00CD0DD5" w:rsidP="002A7688">
            <w:pPr>
              <w:pStyle w:val="VrdnaItlc10pt"/>
              <w:tabs>
                <w:tab w:val="left" w:pos="235"/>
              </w:tabs>
              <w:spacing w:after="6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</w:p>
          <w:p w:rsidR="00CD0DD5" w:rsidRDefault="00CD0DD5" w:rsidP="002A7688">
            <w:pPr>
              <w:pStyle w:val="VrdnaItlc10pt"/>
              <w:tabs>
                <w:tab w:val="left" w:pos="235"/>
              </w:tabs>
              <w:spacing w:after="60"/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</w:pPr>
          </w:p>
          <w:p w:rsidR="003C76D2" w:rsidRPr="00DD7140" w:rsidRDefault="00CD0DD5" w:rsidP="002A7688">
            <w:pPr>
              <w:pStyle w:val="VrdnaItlc10pt"/>
              <w:tabs>
                <w:tab w:val="left" w:pos="235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i w:val="0"/>
                <w:iCs/>
                <w:color w:val="000000"/>
                <w:sz w:val="22"/>
                <w:szCs w:val="22"/>
                <w:lang w:val="en-US" w:eastAsia="en-US"/>
              </w:rPr>
              <w:t>N1, N2,N3</w:t>
            </w:r>
          </w:p>
        </w:tc>
      </w:tr>
      <w:tr w:rsidR="00CD0DD5" w:rsidRPr="00DD7140" w:rsidTr="002A7688">
        <w:trPr>
          <w:trHeight w:val="311"/>
        </w:trPr>
        <w:tc>
          <w:tcPr>
            <w:tcW w:w="1452" w:type="dxa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08h30-10h30</w:t>
            </w:r>
          </w:p>
        </w:tc>
        <w:tc>
          <w:tcPr>
            <w:tcW w:w="2144" w:type="dxa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Phòng 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Tổ chức - Hành chính - Tổng hợp</w:t>
            </w:r>
          </w:p>
        </w:tc>
        <w:tc>
          <w:tcPr>
            <w:tcW w:w="3349" w:type="dxa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Mục tiêu, chương chình chất lượng và kết quả thực hiện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sz w:val="20"/>
                <w:szCs w:val="20"/>
              </w:rPr>
              <w:t>- Công tác tổ chức, chế độ chính sách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Tuyển dụng Nhân sự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Đào tạo, bồi dưỡng nhân sự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Kiểm soát môi trường hoạt động (</w:t>
            </w:r>
            <w:r w:rsidRPr="00DD7140">
              <w:rPr>
                <w:rFonts w:ascii="Times New Roman" w:hAnsi="Times New Roman" w:cs="Times New Roman"/>
                <w:sz w:val="20"/>
                <w:szCs w:val="20"/>
              </w:rPr>
              <w:t xml:space="preserve">Công tác 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bảo hộ lao động; </w:t>
            </w:r>
            <w:r w:rsidRPr="00DD7140">
              <w:rPr>
                <w:rFonts w:ascii="Times New Roman" w:hAnsi="Times New Roman" w:cs="Times New Roman"/>
                <w:sz w:val="20"/>
                <w:szCs w:val="20"/>
              </w:rPr>
              <w:t>Công tác bảo vệ; Công tác phục vụ)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Kiểm soát tài liệu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Kiểm soát và lưu trữ hồ sơ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Kiểm soát tài liệu hệ thống và tài liệu, hồ sơ liên quan đến các quá trình thuộc đơn vị quản lý</w:t>
            </w:r>
          </w:p>
        </w:tc>
        <w:tc>
          <w:tcPr>
            <w:tcW w:w="1560" w:type="dxa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ISO 9001:2015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Điều khoản:  4.4.1; 5.1.1; 7.1.1; 7.1.2; 7.1.3; 7.1.4; 7.1.6; 7.2; 7.3; 7.4; 7.5; 8.7; 10.2; 10.3</w:t>
            </w:r>
          </w:p>
        </w:tc>
        <w:tc>
          <w:tcPr>
            <w:tcW w:w="1417" w:type="dxa"/>
            <w:vAlign w:val="center"/>
          </w:tcPr>
          <w:p w:rsidR="00CD0DD5" w:rsidRPr="00CD0DD5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  <w:tr w:rsidR="00CD0DD5" w:rsidRPr="00DD7140" w:rsidTr="007B3956">
        <w:trPr>
          <w:trHeight w:val="239"/>
        </w:trPr>
        <w:tc>
          <w:tcPr>
            <w:tcW w:w="1452" w:type="dxa"/>
            <w:shd w:val="clear" w:color="auto" w:fill="auto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10h30 - 12h00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Phòng Sản xuất</w:t>
            </w:r>
          </w:p>
        </w:tc>
        <w:tc>
          <w:tcPr>
            <w:tcW w:w="3349" w:type="dxa"/>
            <w:shd w:val="clear" w:color="auto" w:fill="auto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Mục tiêu, chất lượng và kết quả thực hiện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Tổ chức phân công và điều phối nguồn lực tham gia sản xuất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Tổ chức thống kê, tổng hợp kết quả sản xuất và lập báo cáo đánh giá kết quả sản xuất định kỳ theo quy định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Tổ chức kiểm tra quá trình sản xuất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Chủ trì việc bàn giao sản phẩm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Theo dõi, thống kê, phân tích năng suất lao động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Bảo trì, bảo dưỡng và sửa chữa máy móc thiết bị</w:t>
            </w:r>
          </w:p>
        </w:tc>
        <w:tc>
          <w:tcPr>
            <w:tcW w:w="1560" w:type="dxa"/>
            <w:shd w:val="clear" w:color="auto" w:fill="auto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ISO 9001:2015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Điều khoản: 4.1; 4.2; 7.1.5; 7.2; 8.2.1; 8.2.2; 8.2.3; 8.2.4; 8.3; 8.4; 8.5; 8.6; 8.7; 9.1; 9.2; 10.2; 10.3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DD5" w:rsidRPr="00CD0DD5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  <w:tr w:rsidR="00CD0DD5" w:rsidRPr="00DD7140" w:rsidTr="002A7688">
        <w:trPr>
          <w:trHeight w:val="239"/>
        </w:trPr>
        <w:tc>
          <w:tcPr>
            <w:tcW w:w="1452" w:type="dxa"/>
            <w:shd w:val="clear" w:color="auto" w:fill="BFBFBF" w:themeFill="background1" w:themeFillShade="BF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12h00-13h30</w:t>
            </w:r>
          </w:p>
        </w:tc>
        <w:tc>
          <w:tcPr>
            <w:tcW w:w="2144" w:type="dxa"/>
            <w:shd w:val="clear" w:color="auto" w:fill="BFBFBF" w:themeFill="background1" w:themeFillShade="BF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49" w:type="dxa"/>
            <w:shd w:val="clear" w:color="auto" w:fill="BFBFBF" w:themeFill="background1" w:themeFillShade="BF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Nghỉ trưa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CD0DD5" w:rsidRPr="00DD7140" w:rsidRDefault="00CD0DD5" w:rsidP="002A7688">
            <w:pPr>
              <w:pStyle w:val="BodyText"/>
              <w:spacing w:after="120"/>
              <w:ind w:left="0" w:right="5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D0DD5" w:rsidRPr="00DD7140" w:rsidTr="002A7688">
        <w:trPr>
          <w:trHeight w:val="239"/>
        </w:trPr>
        <w:tc>
          <w:tcPr>
            <w:tcW w:w="1452" w:type="dxa"/>
            <w:shd w:val="clear" w:color="auto" w:fill="auto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13h00-14h30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Phòng Đảm bảo chất lượng</w:t>
            </w:r>
          </w:p>
        </w:tc>
        <w:tc>
          <w:tcPr>
            <w:tcW w:w="3349" w:type="dxa"/>
            <w:shd w:val="clear" w:color="auto" w:fill="auto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Thiết kế và lập kế hoạch triển khai sản xuất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Kiểm tra việc thực hiện mục tiêu, kế hoạch sản xuất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Hướng các hoạt động tuân theo mọi tiêu chuẩn an toàn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Tiến hành đánh giá sản xuất thử nghiệm chuẩn bị cho sản phẩm mới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Tiến hành kiểm tra lại công đoạn sản xuất, thành phẩm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Đại diện cho công ty trước các tổ chức chứng nhận, đánh giá bên ngoài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Tổ chức các hoạt động nhằm cải tiến chất lượng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- Theo dõi, kiểm tra và đánh giá chất lượng sản phẩm và kết quả hoạt động của HTQLCL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Hiệu chuẩn thiết bị đo lường</w:t>
            </w:r>
          </w:p>
        </w:tc>
        <w:tc>
          <w:tcPr>
            <w:tcW w:w="1560" w:type="dxa"/>
            <w:shd w:val="clear" w:color="auto" w:fill="auto"/>
          </w:tcPr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ISO 9001:2015</w:t>
            </w:r>
          </w:p>
          <w:p w:rsidR="00CD0DD5" w:rsidRPr="00DD7140" w:rsidRDefault="00CD0DD5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Điều khoản: 4.1; 4.2; 7.1.5; 8.2.1; 8.2.2; 8.2.3; 8.2.4; 8.3; 8.4; 8.5.5; 8.5.6; 8.6; 8.7; 9.1; 9.2; 10.2; 10.3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DD5" w:rsidRPr="00DD7140" w:rsidRDefault="00CD0DD5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  <w:tr w:rsidR="00F07E47" w:rsidRPr="00DD7140" w:rsidTr="00E56E99">
        <w:trPr>
          <w:trHeight w:val="239"/>
        </w:trPr>
        <w:tc>
          <w:tcPr>
            <w:tcW w:w="1452" w:type="dxa"/>
            <w:shd w:val="clear" w:color="auto" w:fill="auto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14h30-16h00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Ban Giám đốc</w:t>
            </w:r>
          </w:p>
        </w:tc>
        <w:tc>
          <w:tcPr>
            <w:tcW w:w="3349" w:type="dxa"/>
            <w:shd w:val="clear" w:color="auto" w:fill="auto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Chiến lược, tầm nhìn, sứ mạng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Chính sách chất lượng và mục tiêu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Hiểu bối cảnh của công ty;  nhu cầu, mong đợi của bên quan tâm tới HTQLCL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Quản lý rủi ro, cơ hội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Cung cấp nguồn lực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Cơ cấu tổ chức và chức năng nhiệm vụ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Hoạch định và kiểm soát sự thay đổi của HTQLCL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Xem xét, lãnh đạo HTQLCL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- Hành động khắc phục và cải tiến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ISO 9001:2015</w:t>
            </w:r>
          </w:p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Điều khoản: 4.1, 4.2, 4.3, 4.4; 5.1, 5.2, 5.3; 6.1, 6.2, 7.1, 7.2, 7.3, 7.4, 7.5; 8.1, 8.2, 8.3, 8.4, 8.5, 8.6; 9.1, 9.2, 9.3; 10.1, 10.2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7E47" w:rsidRPr="00CD0DD5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  <w:tr w:rsidR="00F07E47" w:rsidRPr="00DD7140" w:rsidTr="00005844">
        <w:trPr>
          <w:trHeight w:val="90"/>
        </w:trPr>
        <w:tc>
          <w:tcPr>
            <w:tcW w:w="1452" w:type="dxa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16h00-17h00</w:t>
            </w:r>
          </w:p>
        </w:tc>
        <w:tc>
          <w:tcPr>
            <w:tcW w:w="2144" w:type="dxa"/>
            <w:vAlign w:val="center"/>
          </w:tcPr>
          <w:p w:rsidR="00F07E47" w:rsidRPr="00DD7140" w:rsidRDefault="00F07E47" w:rsidP="002A7688">
            <w:pPr>
              <w:pStyle w:val="BodyText"/>
              <w:spacing w:after="120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Đoàn đánh giá</w:t>
            </w:r>
          </w:p>
        </w:tc>
        <w:tc>
          <w:tcPr>
            <w:tcW w:w="3349" w:type="dxa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Họp chuẩn bị báo cáo đánh giá</w:t>
            </w:r>
          </w:p>
        </w:tc>
        <w:tc>
          <w:tcPr>
            <w:tcW w:w="1560" w:type="dxa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07E47" w:rsidRPr="00CD0DD5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  <w:tr w:rsidR="00F07E47" w:rsidRPr="00DD7140" w:rsidTr="001908C6">
        <w:trPr>
          <w:trHeight w:val="239"/>
        </w:trPr>
        <w:tc>
          <w:tcPr>
            <w:tcW w:w="1452" w:type="dxa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17h00-17h30</w:t>
            </w:r>
          </w:p>
        </w:tc>
        <w:tc>
          <w:tcPr>
            <w:tcW w:w="2144" w:type="dxa"/>
            <w:vAlign w:val="center"/>
          </w:tcPr>
          <w:p w:rsidR="00F07E47" w:rsidRPr="00DD7140" w:rsidRDefault="00F07E47" w:rsidP="002A7688">
            <w:pPr>
              <w:pStyle w:val="BodyTex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Đại diện Ban Giám đốc, QMR, Trưởng và Phó phòng ban</w:t>
            </w:r>
          </w:p>
        </w:tc>
        <w:tc>
          <w:tcPr>
            <w:tcW w:w="3349" w:type="dxa"/>
            <w:vAlign w:val="center"/>
          </w:tcPr>
          <w:p w:rsidR="00F07E47" w:rsidRPr="00DD7140" w:rsidRDefault="00F07E47" w:rsidP="00F07E47">
            <w:pPr>
              <w:pStyle w:val="BodyText"/>
              <w:spacing w:line="240" w:lineRule="exact"/>
              <w:ind w:left="0" w:right="58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>Họp bế mạ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 v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ới lãnh đạo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Công ty 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để trình bày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và</w:t>
            </w:r>
            <w:r w:rsidRPr="00DD71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thống nhất kết quả đánh giá, kế hoạch khắc phục, giải quyết các phản hồi nếu có …</w:t>
            </w:r>
          </w:p>
        </w:tc>
        <w:tc>
          <w:tcPr>
            <w:tcW w:w="1560" w:type="dxa"/>
          </w:tcPr>
          <w:p w:rsidR="00F07E47" w:rsidRPr="00DD7140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07E47" w:rsidRPr="00CD0DD5" w:rsidRDefault="00F07E47" w:rsidP="002A7688">
            <w:pPr>
              <w:pStyle w:val="BodyText"/>
              <w:ind w:left="0" w:right="58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0DD5">
              <w:rPr>
                <w:rFonts w:ascii="Times New Roman" w:hAnsi="Times New Roman"/>
                <w:bCs/>
                <w:iCs/>
                <w:color w:val="000000"/>
              </w:rPr>
              <w:t>N1, N2,N3</w:t>
            </w:r>
          </w:p>
        </w:tc>
      </w:tr>
    </w:tbl>
    <w:p w:rsidR="002E638E" w:rsidRPr="00DD7140" w:rsidRDefault="002E638E" w:rsidP="002E638E">
      <w:pPr>
        <w:pStyle w:val="ListParagraph"/>
        <w:ind w:left="1224" w:right="174" w:firstLine="4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5D59" w:rsidRDefault="005F01FB">
      <w:pPr>
        <w:pStyle w:val="Heading2"/>
        <w:ind w:right="358"/>
        <w:rPr>
          <w:spacing w:val="-1"/>
        </w:rPr>
      </w:pPr>
      <w:r w:rsidRPr="00983687">
        <w:rPr>
          <w:rFonts w:ascii="Times New Roman" w:hAnsi="Times New Roman" w:cs="Times New Roman"/>
          <w:spacing w:val="-1"/>
          <w:sz w:val="24"/>
          <w:szCs w:val="24"/>
        </w:rPr>
        <w:t>Câu</w:t>
      </w:r>
      <w:r w:rsidRPr="0098368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z w:val="24"/>
          <w:szCs w:val="24"/>
        </w:rPr>
        <w:t>3: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 xml:space="preserve"> Lập checklist</w:t>
      </w:r>
      <w:r w:rsidRPr="0098368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z w:val="24"/>
          <w:szCs w:val="24"/>
        </w:rPr>
        <w:t>cho</w:t>
      </w:r>
      <w:r w:rsidRPr="0098368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z w:val="24"/>
          <w:szCs w:val="24"/>
        </w:rPr>
        <w:t>quá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 xml:space="preserve"> trình đào tạo nhân sự khi</w:t>
      </w:r>
      <w:r w:rsidRPr="0098368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>đánh giá Phòng Tổ chức</w:t>
      </w:r>
      <w:r w:rsidRPr="0098368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pacing w:val="-2"/>
          <w:sz w:val="24"/>
          <w:szCs w:val="24"/>
        </w:rPr>
        <w:t>Hành</w:t>
      </w:r>
      <w:r w:rsidRPr="0098368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>chánh</w:t>
      </w:r>
      <w:r w:rsidRPr="0098368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gramStart"/>
      <w:r w:rsidRPr="00983687">
        <w:rPr>
          <w:rFonts w:ascii="Times New Roman" w:hAnsi="Times New Roman" w:cs="Times New Roman"/>
          <w:spacing w:val="-1"/>
          <w:sz w:val="24"/>
          <w:szCs w:val="24"/>
        </w:rPr>
        <w:t>theo</w:t>
      </w:r>
      <w:proofErr w:type="gramEnd"/>
      <w:r w:rsidRPr="00983687">
        <w:rPr>
          <w:rFonts w:ascii="Times New Roman" w:hAnsi="Times New Roman" w:cs="Times New Roman"/>
          <w:spacing w:val="-1"/>
          <w:sz w:val="24"/>
          <w:szCs w:val="24"/>
        </w:rPr>
        <w:t xml:space="preserve"> mẫu</w:t>
      </w:r>
      <w:r w:rsidRPr="00983687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>đính kèm</w:t>
      </w:r>
      <w:r w:rsidRPr="0098368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z w:val="24"/>
          <w:szCs w:val="24"/>
        </w:rPr>
        <w:t>(15</w:t>
      </w:r>
      <w:r w:rsidRPr="009836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83687">
        <w:rPr>
          <w:rFonts w:ascii="Times New Roman" w:hAnsi="Times New Roman" w:cs="Times New Roman"/>
          <w:spacing w:val="-1"/>
          <w:sz w:val="24"/>
          <w:szCs w:val="24"/>
        </w:rPr>
        <w:t>điểm</w:t>
      </w:r>
      <w:r w:rsidRPr="00DD7140">
        <w:rPr>
          <w:spacing w:val="-1"/>
        </w:rPr>
        <w:t>)</w:t>
      </w:r>
    </w:p>
    <w:p w:rsidR="00B521D2" w:rsidRDefault="00B521D2">
      <w:pPr>
        <w:pStyle w:val="Heading2"/>
        <w:ind w:right="358"/>
        <w:rPr>
          <w:spacing w:val="-1"/>
        </w:rPr>
      </w:pPr>
    </w:p>
    <w:tbl>
      <w:tblPr>
        <w:tblW w:w="9882" w:type="dxa"/>
        <w:tblInd w:w="1384" w:type="dxa"/>
        <w:tblLook w:val="04A0" w:firstRow="1" w:lastRow="0" w:firstColumn="1" w:lastColumn="0" w:noHBand="0" w:noVBand="1"/>
      </w:tblPr>
      <w:tblGrid>
        <w:gridCol w:w="5061"/>
        <w:gridCol w:w="4821"/>
      </w:tblGrid>
      <w:tr w:rsidR="005A6008" w:rsidRPr="00DD7140" w:rsidTr="0070653D">
        <w:trPr>
          <w:trHeight w:val="345"/>
        </w:trPr>
        <w:tc>
          <w:tcPr>
            <w:tcW w:w="5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A6008" w:rsidRPr="00DD7140" w:rsidRDefault="005A6008" w:rsidP="0070653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CÔNG TY AC</w:t>
            </w:r>
          </w:p>
        </w:tc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6008" w:rsidRPr="00DD7140" w:rsidRDefault="005A6008" w:rsidP="0070653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Checklist dùng cho ĐÁNH GIÁ NỘI BỘ</w:t>
            </w:r>
          </w:p>
        </w:tc>
      </w:tr>
      <w:tr w:rsidR="005A6008" w:rsidRPr="00DD7140" w:rsidTr="0070653D">
        <w:trPr>
          <w:trHeight w:val="345"/>
        </w:trPr>
        <w:tc>
          <w:tcPr>
            <w:tcW w:w="5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A6008" w:rsidRPr="00DD7140" w:rsidRDefault="005A6008" w:rsidP="0070653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6008" w:rsidRPr="00DD7140" w:rsidRDefault="005A6008" w:rsidP="0070653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A6008" w:rsidRDefault="005A6008">
      <w:pPr>
        <w:pStyle w:val="Heading2"/>
        <w:ind w:right="358"/>
        <w:rPr>
          <w:spacing w:val="-1"/>
        </w:rPr>
      </w:pPr>
    </w:p>
    <w:tbl>
      <w:tblPr>
        <w:tblW w:w="9882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4"/>
        <w:gridCol w:w="3157"/>
        <w:gridCol w:w="727"/>
        <w:gridCol w:w="596"/>
        <w:gridCol w:w="3498"/>
      </w:tblGrid>
      <w:tr w:rsidR="005A6008" w:rsidRPr="00755329" w:rsidTr="00755329">
        <w:trPr>
          <w:trHeight w:val="345"/>
        </w:trPr>
        <w:tc>
          <w:tcPr>
            <w:tcW w:w="1904" w:type="dxa"/>
            <w:shd w:val="clear" w:color="auto" w:fill="auto"/>
            <w:noWrap/>
            <w:vAlign w:val="center"/>
            <w:hideMark/>
          </w:tcPr>
          <w:p w:rsidR="005A6008" w:rsidRPr="00755329" w:rsidRDefault="005A6008" w:rsidP="0075532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53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Đánh giá viên:</w:t>
            </w:r>
          </w:p>
        </w:tc>
        <w:tc>
          <w:tcPr>
            <w:tcW w:w="3157" w:type="dxa"/>
            <w:shd w:val="clear" w:color="auto" w:fill="auto"/>
            <w:noWrap/>
            <w:vAlign w:val="center"/>
            <w:hideMark/>
          </w:tcPr>
          <w:p w:rsidR="00755329" w:rsidRDefault="005A6008" w:rsidP="00755329">
            <w:pPr>
              <w:widowControl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75532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Ông  Nguyễn Văn C</w:t>
            </w:r>
          </w:p>
          <w:p w:rsidR="00755329" w:rsidRDefault="005A6008" w:rsidP="00755329">
            <w:pPr>
              <w:widowControl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75532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Bà Nguyễn Thị </w:t>
            </w:r>
            <w:r w:rsidR="00755329" w:rsidRPr="0075532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A</w:t>
            </w:r>
            <w:r w:rsidRPr="0075532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5A6008" w:rsidRPr="00755329" w:rsidRDefault="005A6008" w:rsidP="0075532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2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Bà Nguyễn Thị B</w:t>
            </w: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:rsidR="005A6008" w:rsidRPr="00755329" w:rsidRDefault="005A6008" w:rsidP="0075532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6" w:type="dxa"/>
            <w:shd w:val="clear" w:color="auto" w:fill="auto"/>
            <w:noWrap/>
            <w:vAlign w:val="center"/>
            <w:hideMark/>
          </w:tcPr>
          <w:p w:rsidR="005A6008" w:rsidRPr="00755329" w:rsidRDefault="005A6008" w:rsidP="0075532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98" w:type="dxa"/>
            <w:shd w:val="clear" w:color="auto" w:fill="auto"/>
            <w:noWrap/>
            <w:vAlign w:val="center"/>
            <w:hideMark/>
          </w:tcPr>
          <w:p w:rsidR="005A6008" w:rsidRPr="00755329" w:rsidRDefault="005A6008" w:rsidP="00755329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Ngày đánh giá : </w:t>
            </w:r>
            <w:r w:rsidRPr="00755329">
              <w:rPr>
                <w:rFonts w:ascii="Times New Roman" w:eastAsia="Times New Roman" w:hAnsi="Times New Roman" w:cs="Times New Roman"/>
                <w:sz w:val="24"/>
                <w:szCs w:val="24"/>
              </w:rPr>
              <w:t>01/10/2018</w:t>
            </w:r>
          </w:p>
        </w:tc>
      </w:tr>
    </w:tbl>
    <w:p w:rsidR="005A6008" w:rsidRDefault="005A6008">
      <w:pPr>
        <w:pStyle w:val="Heading2"/>
        <w:ind w:right="358"/>
        <w:rPr>
          <w:spacing w:val="-1"/>
        </w:rPr>
      </w:pPr>
    </w:p>
    <w:tbl>
      <w:tblPr>
        <w:tblW w:w="9882" w:type="dxa"/>
        <w:tblInd w:w="1384" w:type="dxa"/>
        <w:tblLook w:val="04A0" w:firstRow="1" w:lastRow="0" w:firstColumn="1" w:lastColumn="0" w:noHBand="0" w:noVBand="1"/>
      </w:tblPr>
      <w:tblGrid>
        <w:gridCol w:w="1904"/>
        <w:gridCol w:w="3157"/>
        <w:gridCol w:w="727"/>
        <w:gridCol w:w="4094"/>
      </w:tblGrid>
      <w:tr w:rsidR="005A6008" w:rsidRPr="00DD7140" w:rsidTr="0070653D">
        <w:trPr>
          <w:trHeight w:val="552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6008" w:rsidRPr="00DD7140" w:rsidRDefault="005A6008" w:rsidP="0070653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Tên quá trình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6008" w:rsidRPr="00DD7140" w:rsidRDefault="005A6008" w:rsidP="0070653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Đào tạo nhân sự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6008" w:rsidRPr="00DD7140" w:rsidRDefault="005A6008" w:rsidP="0070653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008" w:rsidRPr="00DD7140" w:rsidRDefault="005A6008" w:rsidP="0070653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Người được đánh giá: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100AC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Mr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Lâm </w:t>
            </w:r>
            <w:r w:rsidR="0098368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Nguyễn</w:t>
            </w: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Chủ quá trình: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100ACB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Mr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Lâm </w:t>
            </w:r>
            <w:r w:rsidR="0098368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Nguyễn</w:t>
            </w:r>
          </w:p>
          <w:p w:rsidR="005A6008" w:rsidRPr="00DD7140" w:rsidRDefault="005A6008" w:rsidP="0070653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896B08" w:rsidRDefault="00896B08">
      <w:pPr>
        <w:pStyle w:val="Heading2"/>
        <w:ind w:right="358"/>
        <w:rPr>
          <w:spacing w:val="-1"/>
        </w:rPr>
      </w:pPr>
    </w:p>
    <w:tbl>
      <w:tblPr>
        <w:tblpPr w:leftFromText="180" w:rightFromText="180" w:vertAnchor="text" w:tblpX="1384" w:tblpY="1"/>
        <w:tblOverlap w:val="never"/>
        <w:tblW w:w="9882" w:type="dxa"/>
        <w:tblLook w:val="04A0" w:firstRow="1" w:lastRow="0" w:firstColumn="1" w:lastColumn="0" w:noHBand="0" w:noVBand="1"/>
      </w:tblPr>
      <w:tblGrid>
        <w:gridCol w:w="1904"/>
        <w:gridCol w:w="3157"/>
        <w:gridCol w:w="727"/>
        <w:gridCol w:w="596"/>
        <w:gridCol w:w="941"/>
        <w:gridCol w:w="2557"/>
      </w:tblGrid>
      <w:tr w:rsidR="00896B08" w:rsidRPr="00DD7140" w:rsidTr="002A7688">
        <w:trPr>
          <w:trHeight w:val="300"/>
        </w:trPr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ĐIỀU KHOẢN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CÁC YÊU CẦU</w:t>
            </w:r>
          </w:p>
        </w:tc>
        <w:tc>
          <w:tcPr>
            <w:tcW w:w="2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LOẠI PHÁT HIỆN</w:t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Lời phê bình / nhận xét của Đánh Giá Viên</w:t>
            </w:r>
          </w:p>
        </w:tc>
      </w:tr>
      <w:tr w:rsidR="00896B08" w:rsidRPr="00DD7140" w:rsidTr="002A7688">
        <w:trPr>
          <w:trHeight w:val="570"/>
        </w:trPr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NOTE</w:t>
            </w: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Phù hợp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NC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OFI</w:t>
            </w: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96B08" w:rsidRPr="00DD7140" w:rsidTr="002A7688">
        <w:trPr>
          <w:trHeight w:val="103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4.4.1 QMS và các qúa trình thuộc QMS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- Các nguồn lực cần thiết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Trách nhiệm và quyền hạn được phân công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Xử lý các rủi ro và cơ hội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Phân tích nhu cầu đào tạo nhân sự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78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5.1.1 Khái quát về sự lãnh đạo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- Bằng chứng hiệu lực của hệ thống quản lý chất lượng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Có định hướng và hỗ trợ nhân sự cùng đóng góp cho hiệu lược của hệ thống quản lý chất lượng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78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7.1.1 Khái quát về  nguồn lực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- Xem xét các nguồn lực nội bộ hiện có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Phương thức tổ chức xác nguồn lực cần thiết do nguồn bên ngoài cung cấp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34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7.1.2 Con người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Xác định nhận sự cần thiết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55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7.1.6 Tri thức của tổ chức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Xác định được cấp độ kiến thức cần thiết để đáp ứng nhu cầu và xu hướng thay đổi của tổ chức 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99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7.2 Năng lực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- Xác định năng lực cần thiết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Hành động để đạt được năng lực cần thiết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Phương pháp đánh giá năng lực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Lưu giữ thông tin dạng văn bản về năng lực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896B08" w:rsidRPr="00DD7140" w:rsidTr="002A7688">
        <w:trPr>
          <w:trHeight w:val="100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7.3 Nhận thức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- Nhân sự phải nhận thức được chính sách chất lượng và mục tiêu chất lượng của công ty</w:t>
            </w: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 Phương pháp kiểm soát sự tuân thủ các yêu cầu hệ thống quản lý của nhân sự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08" w:rsidRPr="00DD7140" w:rsidRDefault="00896B08" w:rsidP="002A768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7140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896B08" w:rsidRDefault="00896B08">
      <w:pPr>
        <w:pStyle w:val="Heading2"/>
        <w:ind w:right="358"/>
        <w:rPr>
          <w:spacing w:val="-1"/>
        </w:rPr>
      </w:pPr>
    </w:p>
    <w:p w:rsidR="00375D59" w:rsidRPr="00DD7140" w:rsidRDefault="00375D59">
      <w:pPr>
        <w:spacing w:before="7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Pr="00E711F7" w:rsidRDefault="005F01FB">
      <w:pPr>
        <w:ind w:left="1224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C</w:t>
      </w:r>
      <w:r w:rsidR="00E711F7"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C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âu</w:t>
      </w:r>
      <w:r w:rsidRPr="00E711F7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z w:val="24"/>
          <w:szCs w:val="24"/>
        </w:rPr>
        <w:t>4: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 xml:space="preserve"> Phân tích nội dung</w:t>
      </w:r>
      <w:r w:rsidRPr="00E711F7">
        <w:rPr>
          <w:rFonts w:ascii="Times New Roman" w:eastAsia="Calibri" w:hAnsi="Times New Roman" w:cs="Times New Roman"/>
          <w:b/>
          <w:bCs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z w:val="24"/>
          <w:szCs w:val="24"/>
        </w:rPr>
        <w:t>tình</w:t>
      </w:r>
      <w:r w:rsidRPr="00E711F7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huống</w:t>
      </w:r>
      <w:r w:rsidRPr="00E711F7">
        <w:rPr>
          <w:rFonts w:ascii="Times New Roman" w:eastAsia="Calibri" w:hAnsi="Times New Roman" w:cs="Times New Roman"/>
          <w:b/>
          <w:bCs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và kết</w:t>
      </w:r>
      <w:r w:rsidRPr="00E711F7">
        <w:rPr>
          <w:rFonts w:ascii="Times New Roman" w:eastAsia="Calibri" w:hAnsi="Times New Roman" w:cs="Times New Roman"/>
          <w:b/>
          <w:bCs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 xml:space="preserve">luận đó </w:t>
      </w:r>
      <w:r w:rsidRPr="00E711F7">
        <w:rPr>
          <w:rFonts w:ascii="Times New Roman" w:eastAsia="Calibri" w:hAnsi="Times New Roman" w:cs="Times New Roman"/>
          <w:b/>
          <w:bCs/>
          <w:sz w:val="24"/>
          <w:szCs w:val="24"/>
        </w:rPr>
        <w:t>có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 xml:space="preserve"> phải</w:t>
      </w:r>
      <w:r w:rsidRPr="00E711F7">
        <w:rPr>
          <w:rFonts w:ascii="Times New Roman" w:eastAsia="Calibri" w:hAnsi="Times New Roman" w:cs="Times New Roman"/>
          <w:b/>
          <w:bCs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là phát</w:t>
      </w:r>
      <w:r w:rsidRPr="00E711F7">
        <w:rPr>
          <w:rFonts w:ascii="Times New Roman" w:eastAsia="Calibri" w:hAnsi="Times New Roman" w:cs="Times New Roman"/>
          <w:b/>
          <w:bCs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hiện đánh</w:t>
      </w:r>
      <w:r w:rsidRPr="00E711F7">
        <w:rPr>
          <w:rFonts w:ascii="Times New Roman" w:eastAsia="Calibri" w:hAnsi="Times New Roman" w:cs="Times New Roman"/>
          <w:b/>
          <w:bCs/>
          <w:spacing w:val="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giá phù hợp hay không?</w:t>
      </w:r>
    </w:p>
    <w:p w:rsidR="00375D59" w:rsidRPr="00E711F7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  <w:rPr>
          <w:rFonts w:ascii="Times New Roman" w:hAnsi="Times New Roman" w:cs="Times New Roman"/>
          <w:sz w:val="24"/>
          <w:szCs w:val="24"/>
        </w:rPr>
      </w:pPr>
      <w:r w:rsidRPr="00E711F7">
        <w:rPr>
          <w:rFonts w:ascii="Times New Roman" w:hAnsi="Times New Roman" w:cs="Times New Roman"/>
          <w:spacing w:val="-1"/>
          <w:sz w:val="24"/>
          <w:szCs w:val="24"/>
        </w:rPr>
        <w:t>Nếu là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điểm phù hợp: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vui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lòng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giải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thích</w:t>
      </w:r>
    </w:p>
    <w:p w:rsidR="00375D59" w:rsidRPr="00E711F7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  <w:rPr>
          <w:rFonts w:ascii="Times New Roman" w:hAnsi="Times New Roman" w:cs="Times New Roman"/>
          <w:sz w:val="24"/>
          <w:szCs w:val="24"/>
        </w:rPr>
      </w:pPr>
      <w:r w:rsidRPr="00E711F7">
        <w:rPr>
          <w:rFonts w:ascii="Times New Roman" w:hAnsi="Times New Roman" w:cs="Times New Roman"/>
          <w:spacing w:val="-1"/>
          <w:sz w:val="24"/>
          <w:szCs w:val="24"/>
        </w:rPr>
        <w:t xml:space="preserve">Nếu </w:t>
      </w:r>
      <w:r w:rsidRPr="00E711F7">
        <w:rPr>
          <w:rFonts w:ascii="Times New Roman" w:hAnsi="Times New Roman" w:cs="Times New Roman"/>
          <w:sz w:val="24"/>
          <w:szCs w:val="24"/>
        </w:rPr>
        <w:t>kết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luận là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phát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hiện không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phù hợp,</w:t>
      </w:r>
      <w:r w:rsidRPr="00E711F7">
        <w:rPr>
          <w:rFonts w:ascii="Times New Roman" w:hAnsi="Times New Roman" w:cs="Times New Roman"/>
          <w:sz w:val="24"/>
          <w:szCs w:val="24"/>
        </w:rPr>
        <w:t xml:space="preserve"> vui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lòng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viết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phát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hiện đánh giá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này</w:t>
      </w:r>
    </w:p>
    <w:p w:rsidR="00375D59" w:rsidRPr="00E711F7" w:rsidRDefault="005F01FB">
      <w:pPr>
        <w:pStyle w:val="BodyText"/>
        <w:numPr>
          <w:ilvl w:val="0"/>
          <w:numId w:val="2"/>
        </w:numPr>
        <w:tabs>
          <w:tab w:val="left" w:pos="1342"/>
        </w:tabs>
        <w:ind w:right="358" w:firstLine="0"/>
        <w:rPr>
          <w:rFonts w:ascii="Times New Roman" w:hAnsi="Times New Roman" w:cs="Times New Roman"/>
          <w:sz w:val="24"/>
          <w:szCs w:val="24"/>
        </w:rPr>
      </w:pPr>
      <w:r w:rsidRPr="00E711F7">
        <w:rPr>
          <w:rFonts w:ascii="Times New Roman" w:hAnsi="Times New Roman" w:cs="Times New Roman"/>
          <w:spacing w:val="-1"/>
          <w:sz w:val="24"/>
          <w:szCs w:val="24"/>
        </w:rPr>
        <w:t xml:space="preserve">Nếu </w:t>
      </w:r>
      <w:r w:rsidRPr="00E711F7">
        <w:rPr>
          <w:rFonts w:ascii="Times New Roman" w:hAnsi="Times New Roman" w:cs="Times New Roman"/>
          <w:sz w:val="24"/>
          <w:szCs w:val="24"/>
        </w:rPr>
        <w:t>chưa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đủ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bằng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chứng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kết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luận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là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phát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hiện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đánh giá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phù hợp hay không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phù hợp,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anh/chị</w:t>
      </w:r>
      <w:r w:rsidRPr="00E711F7">
        <w:rPr>
          <w:rFonts w:ascii="Times New Roman" w:hAnsi="Times New Roman" w:cs="Times New Roman"/>
          <w:sz w:val="24"/>
          <w:szCs w:val="24"/>
        </w:rPr>
        <w:t xml:space="preserve"> sẽ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kiểm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tra</w:t>
      </w:r>
      <w:r w:rsidRPr="00E711F7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và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11F7">
        <w:rPr>
          <w:rFonts w:ascii="Times New Roman" w:hAnsi="Times New Roman" w:cs="Times New Roman"/>
          <w:spacing w:val="-1"/>
          <w:sz w:val="24"/>
          <w:szCs w:val="24"/>
        </w:rPr>
        <w:t>thu</w:t>
      </w:r>
      <w:proofErr w:type="gramEnd"/>
      <w:r w:rsidRPr="00E711F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>thập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 xml:space="preserve"> thêm 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>các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bằng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chứng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cần thiết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gì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trước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khi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kết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luận.</w:t>
      </w:r>
    </w:p>
    <w:p w:rsidR="00375D59" w:rsidRPr="00E711F7" w:rsidRDefault="00375D59">
      <w:pPr>
        <w:spacing w:before="9" w:line="26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375D59" w:rsidRPr="00E711F7" w:rsidRDefault="005F01FB">
      <w:pPr>
        <w:pStyle w:val="Heading2"/>
        <w:numPr>
          <w:ilvl w:val="1"/>
          <w:numId w:val="1"/>
        </w:numPr>
        <w:tabs>
          <w:tab w:val="left" w:pos="1556"/>
        </w:tabs>
        <w:ind w:hanging="331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711F7">
        <w:rPr>
          <w:rFonts w:ascii="Times New Roman" w:hAnsi="Times New Roman" w:cs="Times New Roman"/>
          <w:spacing w:val="-1"/>
          <w:sz w:val="24"/>
          <w:szCs w:val="24"/>
        </w:rPr>
        <w:t>(10 điểm)</w:t>
      </w:r>
    </w:p>
    <w:p w:rsidR="003708FC" w:rsidRPr="00E711F7" w:rsidRDefault="005F01FB">
      <w:pPr>
        <w:ind w:left="1224" w:right="358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z w:val="24"/>
          <w:szCs w:val="24"/>
        </w:rPr>
        <w:t>Khi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đánh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giá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yêu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cầu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về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xác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định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rủi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ro/cơ hội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&amp;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hành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động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giải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quyết </w:t>
      </w:r>
      <w:r w:rsidRPr="00E711F7">
        <w:rPr>
          <w:rFonts w:ascii="Times New Roman" w:eastAsia="Calibri" w:hAnsi="Times New Roman" w:cs="Times New Roman"/>
          <w:sz w:val="24"/>
          <w:szCs w:val="24"/>
        </w:rPr>
        <w:t>rủi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ro/cơ hội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(6.1/ISO</w:t>
      </w:r>
      <w:r w:rsidRPr="00E711F7">
        <w:rPr>
          <w:rFonts w:ascii="Times New Roman" w:eastAsia="Calibri" w:hAnsi="Times New Roman" w:cs="Times New Roman"/>
          <w:spacing w:val="59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9001:2015),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anh/chị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Ban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GĐ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Công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ty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cho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biết</w:t>
      </w:r>
      <w:r w:rsidR="003708FC" w:rsidRPr="00E711F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708FC" w:rsidRPr="00E711F7" w:rsidRDefault="005F01FB" w:rsidP="003708FC">
      <w:pPr>
        <w:pStyle w:val="ListParagraph"/>
        <w:numPr>
          <w:ilvl w:val="0"/>
          <w:numId w:val="2"/>
        </w:numPr>
        <w:ind w:right="358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việc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này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thực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hiện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thông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qua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cuộc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họp</w:t>
      </w:r>
      <w:r w:rsidRPr="00E711F7">
        <w:rPr>
          <w:rFonts w:ascii="Times New Roman" w:eastAsia="Calibri" w:hAnsi="Times New Roman" w:cs="Times New Roman"/>
          <w:spacing w:val="6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quản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trị thường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niên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và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kết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quả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thể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hiện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thông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qua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kế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hoạch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sản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xuất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kinh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doanh</w:t>
      </w:r>
    </w:p>
    <w:p w:rsidR="00375D59" w:rsidRPr="00E711F7" w:rsidRDefault="005F01FB" w:rsidP="003708FC">
      <w:pPr>
        <w:pStyle w:val="ListParagraph"/>
        <w:numPr>
          <w:ilvl w:val="0"/>
          <w:numId w:val="2"/>
        </w:numPr>
        <w:ind w:right="358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duy</w:t>
      </w:r>
      <w:r w:rsidR="00F23E59"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trì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bằng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văn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bản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(Business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plan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duyệt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ngày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15/2/2017)</w:t>
      </w:r>
    </w:p>
    <w:p w:rsidR="003708FC" w:rsidRPr="00E711F7" w:rsidRDefault="005F01FB" w:rsidP="003708FC">
      <w:pPr>
        <w:pStyle w:val="ListParagraph"/>
        <w:numPr>
          <w:ilvl w:val="0"/>
          <w:numId w:val="2"/>
        </w:numPr>
        <w:ind w:right="174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Các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quá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trình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của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hệ </w:t>
      </w:r>
      <w:r w:rsidRPr="00E711F7">
        <w:rPr>
          <w:rFonts w:ascii="Times New Roman" w:eastAsia="Calibri" w:hAnsi="Times New Roman" w:cs="Times New Roman"/>
          <w:sz w:val="24"/>
          <w:szCs w:val="24"/>
        </w:rPr>
        <w:t>thống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quản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lý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chất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lượng 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tái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hoạch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định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để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tích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hợp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các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hành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động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giải</w:t>
      </w:r>
      <w:r w:rsidRPr="00E711F7">
        <w:rPr>
          <w:rFonts w:ascii="Times New Roman" w:eastAsia="Calibri" w:hAnsi="Times New Roman" w:cs="Times New Roman"/>
          <w:spacing w:val="6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quyết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rủi ro/cơ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hội nhằm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để triển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khai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&amp;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kiểm soát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thích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hợp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... </w:t>
      </w:r>
    </w:p>
    <w:p w:rsidR="00375D59" w:rsidRPr="00E711F7" w:rsidRDefault="005F01FB" w:rsidP="00E4514E">
      <w:pPr>
        <w:pStyle w:val="ListParagraph"/>
        <w:ind w:left="1224" w:right="17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z w:val="24"/>
          <w:szCs w:val="24"/>
        </w:rPr>
        <w:t>Lãnh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>đạo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còn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cho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biết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thêm,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hầu</w:t>
      </w:r>
      <w:r w:rsidRPr="00E711F7">
        <w:rPr>
          <w:rFonts w:ascii="Times New Roman" w:eastAsia="Calibri" w:hAnsi="Times New Roman" w:cs="Times New Roman"/>
          <w:spacing w:val="69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hết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các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quá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trình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có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liên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quan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đến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hành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động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giải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quyết </w:t>
      </w:r>
      <w:r w:rsidRPr="00E711F7">
        <w:rPr>
          <w:rFonts w:ascii="Times New Roman" w:eastAsia="Calibri" w:hAnsi="Times New Roman" w:cs="Times New Roman"/>
          <w:sz w:val="24"/>
          <w:szCs w:val="24"/>
        </w:rPr>
        <w:t>rủi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ro/cơ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hội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đều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duy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trì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dạng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văn</w:t>
      </w:r>
      <w:r w:rsidR="00E4514E"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bản,</w:t>
      </w:r>
      <w:r w:rsidRPr="00E711F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trong</w:t>
      </w:r>
      <w:r w:rsidRPr="00E711F7">
        <w:rPr>
          <w:rFonts w:ascii="Times New Roman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đó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bao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gồm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quá</w:t>
      </w:r>
      <w:r w:rsidRPr="00E711F7">
        <w:rPr>
          <w:rFonts w:ascii="Times New Roman" w:hAnsi="Times New Roman" w:cs="Times New Roman"/>
          <w:sz w:val="24"/>
          <w:szCs w:val="24"/>
        </w:rPr>
        <w:t xml:space="preserve"> trình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đào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tạo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&amp;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đánh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giá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năng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lực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nhân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viên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 w:rsidRPr="00E711F7">
        <w:rPr>
          <w:rFonts w:ascii="Times New Roman" w:hAnsi="Times New Roman" w:cs="Times New Roman"/>
          <w:spacing w:val="-1"/>
          <w:sz w:val="24"/>
          <w:szCs w:val="24"/>
        </w:rPr>
        <w:t>…(</w:t>
      </w:r>
      <w:proofErr w:type="gramEnd"/>
      <w:r w:rsidRPr="00E711F7">
        <w:rPr>
          <w:rFonts w:ascii="Times New Roman" w:hAnsi="Times New Roman" w:cs="Times New Roman"/>
          <w:spacing w:val="-1"/>
          <w:sz w:val="24"/>
          <w:szCs w:val="24"/>
        </w:rPr>
        <w:t>biên</w:t>
      </w:r>
      <w:r w:rsidRPr="00E711F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bản</w:t>
      </w:r>
      <w:r w:rsidRPr="00E711F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z w:val="24"/>
          <w:szCs w:val="24"/>
        </w:rPr>
        <w:t>họp</w:t>
      </w:r>
      <w:r w:rsidRPr="00E711F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</w:rPr>
        <w:t>ngày</w:t>
      </w:r>
      <w:r w:rsidRPr="00E711F7">
        <w:rPr>
          <w:rFonts w:ascii="Times New Roman" w:hAnsi="Times New Roman" w:cs="Times New Roman"/>
          <w:spacing w:val="65"/>
          <w:w w:val="99"/>
          <w:sz w:val="24"/>
          <w:szCs w:val="24"/>
        </w:rPr>
        <w:t xml:space="preserve"> </w:t>
      </w:r>
      <w:r w:rsidRPr="00E711F7">
        <w:rPr>
          <w:rFonts w:ascii="Times New Roman" w:hAnsi="Times New Roman" w:cs="Times New Roman"/>
          <w:spacing w:val="-1"/>
          <w:sz w:val="24"/>
          <w:szCs w:val="24"/>
          <w:u w:val="dotted" w:color="000000"/>
        </w:rPr>
        <w:t>15/2/2017).</w:t>
      </w:r>
      <w:r w:rsidRPr="00E711F7">
        <w:rPr>
          <w:rFonts w:ascii="Times New Roman" w:eastAsia="Times New Roman" w:hAnsi="Times New Roman" w:cs="Times New Roman"/>
          <w:sz w:val="24"/>
          <w:szCs w:val="24"/>
          <w:u w:val="dotted" w:color="000000"/>
        </w:rPr>
        <w:t xml:space="preserve"> </w:t>
      </w:r>
    </w:p>
    <w:p w:rsidR="00021EAE" w:rsidRPr="00E711F7" w:rsidRDefault="00B754CE" w:rsidP="00CF7F9F">
      <w:pPr>
        <w:pStyle w:val="ListParagraph"/>
        <w:spacing w:line="20" w:lineRule="atLeast"/>
        <w:ind w:left="122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711F7">
        <w:rPr>
          <w:rFonts w:ascii="Times New Roman" w:eastAsia="Times New Roman" w:hAnsi="Times New Roman" w:cs="Times New Roman"/>
          <w:sz w:val="24"/>
          <w:szCs w:val="24"/>
        </w:rPr>
        <w:tab/>
      </w:r>
      <w:r w:rsidRPr="00E711F7">
        <w:rPr>
          <w:rFonts w:ascii="Times New Roman" w:eastAsia="Times New Roman" w:hAnsi="Times New Roman" w:cs="Times New Roman"/>
          <w:i/>
          <w:sz w:val="24"/>
          <w:szCs w:val="24"/>
        </w:rPr>
        <w:t>Đánh giá phù hợp vì:</w:t>
      </w:r>
    </w:p>
    <w:p w:rsidR="00375D59" w:rsidRPr="00983687" w:rsidRDefault="00B754CE" w:rsidP="00955AA9">
      <w:pPr>
        <w:spacing w:line="20" w:lineRule="atLeast"/>
        <w:ind w:left="1205" w:firstLine="235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711F7">
        <w:rPr>
          <w:rFonts w:ascii="Times New Roman" w:eastAsia="Times New Roman" w:hAnsi="Times New Roman" w:cs="Times New Roman"/>
          <w:i/>
          <w:sz w:val="24"/>
          <w:szCs w:val="24"/>
        </w:rPr>
        <w:t xml:space="preserve">Công ty hoạch định, xác định danh mục rủi ro/cơ hội và </w:t>
      </w:r>
      <w:r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>hành</w:t>
      </w:r>
      <w:r w:rsidRPr="00E711F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i/>
          <w:sz w:val="24"/>
          <w:szCs w:val="24"/>
        </w:rPr>
        <w:t>động</w:t>
      </w:r>
      <w:r w:rsidRPr="00E711F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i/>
          <w:sz w:val="24"/>
          <w:szCs w:val="24"/>
        </w:rPr>
        <w:t>giải</w:t>
      </w:r>
      <w:r w:rsidRPr="00E711F7">
        <w:rPr>
          <w:rFonts w:ascii="Times New Roman" w:eastAsia="Calibri" w:hAnsi="Times New Roman" w:cs="Times New Roman"/>
          <w:i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quyết </w:t>
      </w:r>
      <w:r w:rsidRPr="00E711F7">
        <w:rPr>
          <w:rFonts w:ascii="Times New Roman" w:eastAsia="Calibri" w:hAnsi="Times New Roman" w:cs="Times New Roman"/>
          <w:i/>
          <w:sz w:val="24"/>
          <w:szCs w:val="24"/>
        </w:rPr>
        <w:t>rủi</w:t>
      </w:r>
      <w:r w:rsidRPr="00E711F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>ro/cơ hội</w:t>
      </w:r>
      <w:r w:rsidR="00955AA9"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 </w:t>
      </w:r>
      <w:r w:rsidR="00955AA9" w:rsidRPr="00E711F7">
        <w:rPr>
          <w:rFonts w:ascii="Times New Roman" w:eastAsia="Calibri" w:hAnsi="Times New Roman" w:cs="Times New Roman"/>
          <w:i/>
          <w:sz w:val="24"/>
          <w:szCs w:val="24"/>
        </w:rPr>
        <w:t>nhằ</w:t>
      </w:r>
      <w:r w:rsidR="00B22972">
        <w:rPr>
          <w:rFonts w:ascii="Times New Roman" w:eastAsia="Calibri" w:hAnsi="Times New Roman" w:cs="Times New Roman"/>
          <w:i/>
          <w:sz w:val="24"/>
          <w:szCs w:val="24"/>
        </w:rPr>
        <w:t xml:space="preserve">m ngăn ngừa hoặc giảm bớt những tác động không mong muốn </w:t>
      </w:r>
      <w:r w:rsidR="00955AA9" w:rsidRPr="00E711F7">
        <w:rPr>
          <w:rFonts w:ascii="Times New Roman" w:eastAsia="Calibri" w:hAnsi="Times New Roman" w:cs="Times New Roman"/>
          <w:i/>
          <w:sz w:val="24"/>
          <w:szCs w:val="24"/>
        </w:rPr>
        <w:t>đảm bảo cho hệ thống quản lý chất lượng đạt được các kết quả như dự kiến</w:t>
      </w:r>
      <w:r w:rsidR="00955AA9"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>,</w:t>
      </w:r>
      <w:r w:rsidRPr="00E711F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c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ác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quá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trình</w:t>
      </w:r>
      <w:r w:rsidR="00983687" w:rsidRPr="00983687">
        <w:rPr>
          <w:rFonts w:ascii="Times New Roman" w:eastAsia="Calibri" w:hAnsi="Times New Roman" w:cs="Times New Roman"/>
          <w:i/>
          <w:spacing w:val="-5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của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hệ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thống</w:t>
      </w:r>
      <w:r w:rsidR="00983687" w:rsidRPr="0098368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quản</w:t>
      </w:r>
      <w:r w:rsidR="00983687" w:rsidRPr="0098368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lý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 chất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lượng được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tái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hoạch</w:t>
      </w:r>
      <w:r w:rsidR="00983687" w:rsidRPr="0098368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định</w:t>
      </w:r>
      <w:r w:rsidR="00983687" w:rsidRPr="00983687">
        <w:rPr>
          <w:rFonts w:ascii="Times New Roman" w:eastAsia="Calibri" w:hAnsi="Times New Roman" w:cs="Times New Roman"/>
          <w:i/>
          <w:spacing w:val="-4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để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tích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hợp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các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hành</w:t>
      </w:r>
      <w:r w:rsidR="00983687" w:rsidRPr="00983687">
        <w:rPr>
          <w:rFonts w:ascii="Times New Roman" w:eastAsia="Calibri" w:hAnsi="Times New Roman" w:cs="Times New Roman"/>
          <w:i/>
          <w:spacing w:val="-4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động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giải</w:t>
      </w:r>
      <w:r w:rsidR="00983687" w:rsidRPr="00983687">
        <w:rPr>
          <w:rFonts w:ascii="Times New Roman" w:eastAsia="Calibri" w:hAnsi="Times New Roman" w:cs="Times New Roman"/>
          <w:i/>
          <w:spacing w:val="61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quyết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rủi ro/cơ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hội nhằm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để triển</w:t>
      </w:r>
      <w:r w:rsidR="00983687" w:rsidRPr="00983687">
        <w:rPr>
          <w:rFonts w:ascii="Times New Roman" w:eastAsia="Calibri" w:hAnsi="Times New Roman" w:cs="Times New Roman"/>
          <w:i/>
          <w:spacing w:val="-2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khai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z w:val="24"/>
          <w:szCs w:val="24"/>
        </w:rPr>
        <w:t>&amp;</w:t>
      </w:r>
      <w:r w:rsidR="00983687" w:rsidRPr="0098368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kiểm soát</w:t>
      </w:r>
      <w:r w:rsidR="00983687" w:rsidRPr="00983687">
        <w:rPr>
          <w:rFonts w:ascii="Times New Roman" w:eastAsia="Calibri" w:hAnsi="Times New Roman" w:cs="Times New Roman"/>
          <w:i/>
          <w:spacing w:val="1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thích</w:t>
      </w:r>
      <w:r w:rsidR="00983687" w:rsidRPr="00983687">
        <w:rPr>
          <w:rFonts w:ascii="Times New Roman" w:eastAsia="Calibri" w:hAnsi="Times New Roman" w:cs="Times New Roman"/>
          <w:i/>
          <w:spacing w:val="-3"/>
          <w:sz w:val="24"/>
          <w:szCs w:val="24"/>
        </w:rPr>
        <w:t xml:space="preserve"> </w:t>
      </w:r>
      <w:r w:rsidR="00983687"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hợp</w:t>
      </w:r>
      <w:r w:rsid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..</w:t>
      </w:r>
      <w:r w:rsidR="00955AA9" w:rsidRPr="00983687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="00983687" w:rsidRPr="00E711F7">
        <w:rPr>
          <w:rFonts w:ascii="Times New Roman" w:eastAsia="Times New Roman" w:hAnsi="Times New Roman" w:cs="Times New Roman"/>
          <w:i/>
          <w:sz w:val="24"/>
          <w:szCs w:val="24"/>
        </w:rPr>
        <w:t xml:space="preserve">(6.1.1) </w:t>
      </w:r>
      <w:r w:rsidRPr="00983687">
        <w:rPr>
          <w:rFonts w:ascii="Times New Roman" w:eastAsia="Calibri" w:hAnsi="Times New Roman" w:cs="Times New Roman"/>
          <w:i/>
          <w:spacing w:val="-1"/>
          <w:sz w:val="24"/>
          <w:szCs w:val="24"/>
        </w:rPr>
        <w:t>(6.1.2)</w:t>
      </w:r>
    </w:p>
    <w:p w:rsidR="00375D59" w:rsidRPr="00E711F7" w:rsidRDefault="005F01FB">
      <w:pPr>
        <w:pStyle w:val="Heading2"/>
        <w:numPr>
          <w:ilvl w:val="1"/>
          <w:numId w:val="1"/>
        </w:numPr>
        <w:tabs>
          <w:tab w:val="left" w:pos="1556"/>
        </w:tabs>
        <w:spacing w:before="56"/>
        <w:ind w:hanging="331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711F7">
        <w:rPr>
          <w:rFonts w:ascii="Times New Roman" w:hAnsi="Times New Roman" w:cs="Times New Roman"/>
          <w:spacing w:val="-1"/>
          <w:sz w:val="24"/>
          <w:szCs w:val="24"/>
        </w:rPr>
        <w:t>(15 điểm)</w:t>
      </w:r>
    </w:p>
    <w:p w:rsidR="00375D59" w:rsidRPr="00E711F7" w:rsidRDefault="005F01FB" w:rsidP="00231EAA">
      <w:pPr>
        <w:spacing w:before="1" w:line="239" w:lineRule="auto"/>
        <w:ind w:left="122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z w:val="24"/>
          <w:szCs w:val="24"/>
        </w:rPr>
        <w:t>Liên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quan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đến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bằng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chứng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đánh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giá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thu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thập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từ Ban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GĐ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(tình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huống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1), </w:t>
      </w:r>
      <w:r w:rsidRPr="00E711F7">
        <w:rPr>
          <w:rFonts w:ascii="Times New Roman" w:eastAsia="Calibri" w:hAnsi="Times New Roman" w:cs="Times New Roman"/>
          <w:sz w:val="24"/>
          <w:szCs w:val="24"/>
        </w:rPr>
        <w:t>khi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đánh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giá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tại Phòng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Tổ</w:t>
      </w:r>
      <w:r w:rsidRPr="00E711F7">
        <w:rPr>
          <w:rFonts w:ascii="Times New Roman" w:eastAsia="Calibri" w:hAnsi="Times New Roman" w:cs="Times New Roman"/>
          <w:spacing w:val="49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chức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Hành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chánh,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khi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hỏi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về quá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trình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>đào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tạo, Trưởng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phòng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cho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biết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các thức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thực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hiện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và kiểm</w:t>
      </w:r>
      <w:r w:rsidRPr="00E711F7">
        <w:rPr>
          <w:rFonts w:ascii="Times New Roman" w:eastAsia="Calibri" w:hAnsi="Times New Roman" w:cs="Times New Roman"/>
          <w:spacing w:val="69"/>
          <w:w w:val="99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soát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quá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trình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này được không</w:t>
      </w:r>
      <w:r w:rsidRPr="00E711F7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được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duy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trì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bằng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văn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bản,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chỉ lưu giữ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kết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quả</w:t>
      </w:r>
      <w:r w:rsidRPr="00E711F7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&amp;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chứng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chỉ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đào tạo.</w:t>
      </w:r>
      <w:r w:rsidRPr="00E711F7">
        <w:rPr>
          <w:rFonts w:ascii="Times New Roman" w:eastAsia="Calibri" w:hAnsi="Times New Roman" w:cs="Times New Roman"/>
          <w:spacing w:val="58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Kiểm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tra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hồ sơ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đào tạo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thợ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hàn,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không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tìm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thấy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chứng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chỉ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đào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tạo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thợ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hàn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-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mã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nhân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viên</w:t>
      </w:r>
    </w:p>
    <w:p w:rsidR="00375D59" w:rsidRPr="00E711F7" w:rsidRDefault="005F01FB" w:rsidP="00231EAA">
      <w:pPr>
        <w:spacing w:before="2"/>
        <w:ind w:left="122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WD-120612</w:t>
      </w:r>
      <w:r w:rsidRPr="00E711F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đang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thực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hiện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cho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dự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proofErr w:type="gramStart"/>
      <w:r w:rsidRPr="00E711F7">
        <w:rPr>
          <w:rFonts w:ascii="Times New Roman" w:eastAsia="Calibri" w:hAnsi="Times New Roman" w:cs="Times New Roman"/>
          <w:sz w:val="24"/>
          <w:szCs w:val="24"/>
        </w:rPr>
        <w:t>án</w:t>
      </w:r>
      <w:proofErr w:type="gramEnd"/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ADVN</w:t>
      </w:r>
      <w:r w:rsidRPr="00E711F7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Khách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hàng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CNN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với </w:t>
      </w:r>
      <w:r w:rsidRPr="00E711F7">
        <w:rPr>
          <w:rFonts w:ascii="Times New Roman" w:eastAsia="Calibri" w:hAnsi="Times New Roman" w:cs="Times New Roman"/>
          <w:sz w:val="24"/>
          <w:szCs w:val="24"/>
        </w:rPr>
        <w:t>lý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do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thợ hàn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này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đã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có </w:t>
      </w:r>
      <w:r w:rsidRPr="00E711F7">
        <w:rPr>
          <w:rFonts w:ascii="Times New Roman" w:eastAsia="Calibri" w:hAnsi="Times New Roman" w:cs="Times New Roman"/>
          <w:sz w:val="24"/>
          <w:szCs w:val="24"/>
        </w:rPr>
        <w:t>kinh</w:t>
      </w:r>
      <w:r w:rsidRPr="00E711F7">
        <w:rPr>
          <w:rFonts w:ascii="Times New Roman" w:eastAsia="Calibri" w:hAnsi="Times New Roman" w:cs="Times New Roman"/>
          <w:spacing w:val="59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nghiệm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trên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10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năm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&amp;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kết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quả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kiểm </w:t>
      </w:r>
      <w:r w:rsidRPr="00E711F7">
        <w:rPr>
          <w:rFonts w:ascii="Times New Roman" w:eastAsia="Calibri" w:hAnsi="Times New Roman" w:cs="Times New Roman"/>
          <w:sz w:val="24"/>
          <w:szCs w:val="24"/>
        </w:rPr>
        <w:t>tra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mối hàn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3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năm </w:t>
      </w:r>
      <w:r w:rsidRPr="00E711F7">
        <w:rPr>
          <w:rFonts w:ascii="Times New Roman" w:eastAsia="Calibri" w:hAnsi="Times New Roman" w:cs="Times New Roman"/>
          <w:sz w:val="24"/>
          <w:szCs w:val="24"/>
        </w:rPr>
        <w:t>gần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nhất</w:t>
      </w:r>
      <w:r w:rsidRPr="00E711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đạt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trên</w:t>
      </w:r>
      <w:r w:rsidRPr="00E711F7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pacing w:val="-1"/>
          <w:sz w:val="24"/>
          <w:szCs w:val="24"/>
        </w:rPr>
        <w:t>yêu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cầu</w:t>
      </w:r>
      <w:r w:rsidRPr="00E711F7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Công</w:t>
      </w:r>
      <w:r w:rsidRPr="00E711F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E711F7">
        <w:rPr>
          <w:rFonts w:ascii="Times New Roman" w:eastAsia="Calibri" w:hAnsi="Times New Roman" w:cs="Times New Roman"/>
          <w:sz w:val="24"/>
          <w:szCs w:val="24"/>
        </w:rPr>
        <w:t>ty.</w:t>
      </w:r>
    </w:p>
    <w:p w:rsidR="00F05A36" w:rsidRPr="00231EAA" w:rsidRDefault="00983687" w:rsidP="00231EAA">
      <w:pPr>
        <w:spacing w:before="2"/>
        <w:ind w:left="1224" w:right="1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E4514E" w:rsidRPr="00231EAA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Quá trình đào tạo,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Trưởng</w:t>
      </w:r>
      <w:r w:rsidR="00A24BA9" w:rsidRPr="00231E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phòng</w:t>
      </w:r>
      <w:r w:rsidR="00A24BA9" w:rsidRPr="00231E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Pr="00231EAA">
        <w:rPr>
          <w:rFonts w:ascii="Times New Roman" w:eastAsia="Calibri" w:hAnsi="Times New Roman" w:cs="Times New Roman"/>
          <w:sz w:val="24"/>
          <w:szCs w:val="24"/>
        </w:rPr>
        <w:t>Tổ</w:t>
      </w:r>
      <w:r w:rsidRPr="00231EAA">
        <w:rPr>
          <w:rFonts w:ascii="Times New Roman" w:eastAsia="Calibri" w:hAnsi="Times New Roman" w:cs="Times New Roman"/>
          <w:spacing w:val="49"/>
          <w:sz w:val="24"/>
          <w:szCs w:val="24"/>
        </w:rPr>
        <w:t xml:space="preserve"> </w:t>
      </w:r>
      <w:r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chức</w:t>
      </w:r>
      <w:r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231EAA">
        <w:rPr>
          <w:rFonts w:ascii="Times New Roman" w:eastAsia="Calibri" w:hAnsi="Times New Roman" w:cs="Times New Roman"/>
          <w:sz w:val="24"/>
          <w:szCs w:val="24"/>
        </w:rPr>
        <w:t>Hành</w:t>
      </w:r>
      <w:r w:rsidRPr="00231EAA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  <w:r w:rsidRPr="00231EAA">
        <w:rPr>
          <w:rFonts w:ascii="Times New Roman" w:eastAsia="Calibri" w:hAnsi="Times New Roman" w:cs="Times New Roman"/>
          <w:sz w:val="24"/>
          <w:szCs w:val="24"/>
        </w:rPr>
        <w:t>chánh</w:t>
      </w: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cho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biết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các</w:t>
      </w:r>
      <w:r w:rsidR="00F05A36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h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thức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thực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hiện</w:t>
      </w:r>
      <w:r w:rsidR="00A24BA9" w:rsidRPr="00231EAA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và kiểmsoát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 xml:space="preserve"> quá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trình</w:t>
      </w:r>
      <w:r w:rsidR="00A24BA9" w:rsidRPr="00231EA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này được không</w:t>
      </w:r>
      <w:r w:rsidR="00A24BA9" w:rsidRPr="00231EAA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được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duy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trì</w:t>
      </w:r>
      <w:r w:rsidR="00A24BA9" w:rsidRPr="00231EA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bằng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văn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bản,</w:t>
      </w:r>
      <w:r w:rsidR="00A24BA9" w:rsidRPr="00231EA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chỉ lưu giữ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kết</w:t>
      </w:r>
      <w:r w:rsidR="00A24BA9" w:rsidRPr="00231EA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>quả</w:t>
      </w:r>
      <w:r w:rsidR="00A24BA9" w:rsidRPr="00231EAA">
        <w:rPr>
          <w:rFonts w:ascii="Times New Roman" w:eastAsia="Calibri" w:hAnsi="Times New Roman" w:cs="Times New Roman"/>
          <w:spacing w:val="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&amp;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chứng</w:t>
      </w:r>
      <w:r w:rsidR="00A24BA9" w:rsidRPr="00231EAA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>chỉ</w:t>
      </w:r>
      <w:r w:rsidR="00A24BA9" w:rsidRPr="00231EAA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A24BA9" w:rsidRPr="00231EAA">
        <w:rPr>
          <w:rFonts w:ascii="Times New Roman" w:eastAsia="Calibri" w:hAnsi="Times New Roman" w:cs="Times New Roman"/>
          <w:sz w:val="24"/>
          <w:szCs w:val="24"/>
        </w:rPr>
        <w:t xml:space="preserve">đào tạo: </w:t>
      </w:r>
    </w:p>
    <w:p w:rsidR="00E4514E" w:rsidRPr="00231EAA" w:rsidRDefault="00A24BA9" w:rsidP="008667B6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E4514E" w:rsidRPr="00231EAA">
        <w:rPr>
          <w:rFonts w:ascii="Times New Roman" w:eastAsia="Calibri" w:hAnsi="Times New Roman" w:cs="Times New Roman"/>
          <w:sz w:val="24"/>
          <w:szCs w:val="24"/>
        </w:rPr>
        <w:t>Việc Trưởng phòng Tổ chức Hành chính cho biết các</w:t>
      </w:r>
      <w:r w:rsidRPr="00231EAA">
        <w:rPr>
          <w:rFonts w:ascii="Times New Roman" w:eastAsia="Calibri" w:hAnsi="Times New Roman" w:cs="Times New Roman"/>
          <w:sz w:val="24"/>
          <w:szCs w:val="24"/>
        </w:rPr>
        <w:t>h</w:t>
      </w:r>
      <w:r w:rsidR="00E4514E" w:rsidRPr="00231EAA">
        <w:rPr>
          <w:rFonts w:ascii="Times New Roman" w:eastAsia="Calibri" w:hAnsi="Times New Roman" w:cs="Times New Roman"/>
          <w:sz w:val="24"/>
          <w:szCs w:val="24"/>
        </w:rPr>
        <w:t xml:space="preserve"> thức thực hiện và kiểm soát quá trình </w:t>
      </w:r>
      <w:r w:rsidR="00E4514E" w:rsidRPr="00231EAA">
        <w:rPr>
          <w:rFonts w:ascii="Times New Roman" w:eastAsia="Calibri" w:hAnsi="Times New Roman" w:cs="Times New Roman"/>
          <w:sz w:val="24"/>
          <w:szCs w:val="24"/>
        </w:rPr>
        <w:lastRenderedPageBreak/>
        <w:t>này được không được duy trì bằng văn bản.</w:t>
      </w:r>
      <w:proofErr w:type="gramEnd"/>
      <w:r w:rsidR="00E4514E" w:rsidRPr="00231EAA">
        <w:rPr>
          <w:rFonts w:ascii="Times New Roman" w:eastAsia="Calibri" w:hAnsi="Times New Roman" w:cs="Times New Roman"/>
          <w:sz w:val="24"/>
          <w:szCs w:val="24"/>
        </w:rPr>
        <w:t xml:space="preserve"> Điều này thể hiện sự không phù hợp vì Lãnh đạo công ty đã quy định và tuyên bố</w:t>
      </w:r>
      <w:r w:rsidR="00C00D27" w:rsidRPr="00231EAA">
        <w:rPr>
          <w:rFonts w:ascii="Times New Roman" w:eastAsia="Calibri" w:hAnsi="Times New Roman" w:cs="Times New Roman"/>
          <w:sz w:val="24"/>
          <w:szCs w:val="24"/>
        </w:rPr>
        <w:t xml:space="preserve">: hết các quá trình có liên quan đến hành động giải quyết rủi ro/cơ hội đều được duy trì dạng văn bản, trong đó bao gồm quá trình đào tạo &amp; đánh giá năng lực nhân viên </w:t>
      </w:r>
      <w:proofErr w:type="gramStart"/>
      <w:r w:rsidR="00C00D27" w:rsidRPr="00231EAA">
        <w:rPr>
          <w:rFonts w:ascii="Times New Roman" w:eastAsia="Calibri" w:hAnsi="Times New Roman" w:cs="Times New Roman"/>
          <w:sz w:val="24"/>
          <w:szCs w:val="24"/>
        </w:rPr>
        <w:t>…(</w:t>
      </w:r>
      <w:proofErr w:type="gramEnd"/>
      <w:r w:rsidR="00C00D27" w:rsidRPr="00231EAA">
        <w:rPr>
          <w:rFonts w:ascii="Times New Roman" w:eastAsia="Calibri" w:hAnsi="Times New Roman" w:cs="Times New Roman"/>
          <w:sz w:val="24"/>
          <w:szCs w:val="24"/>
        </w:rPr>
        <w:t xml:space="preserve">biên bản họp ngày 15/2/2017). </w:t>
      </w:r>
      <w:proofErr w:type="gramStart"/>
      <w:r w:rsidR="00C00D27" w:rsidRPr="00231EAA">
        <w:rPr>
          <w:rFonts w:ascii="Times New Roman" w:eastAsia="Calibri" w:hAnsi="Times New Roman" w:cs="Times New Roman"/>
          <w:sz w:val="24"/>
          <w:szCs w:val="24"/>
        </w:rPr>
        <w:t>Vậy đây là 01 lỗi NC.</w:t>
      </w:r>
      <w:proofErr w:type="gramEnd"/>
    </w:p>
    <w:p w:rsidR="00F37F10" w:rsidRPr="00231EAA" w:rsidRDefault="00C00D27" w:rsidP="008667B6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b. </w:t>
      </w:r>
      <w:r w:rsidR="00F929B8" w:rsidRPr="00231EAA">
        <w:rPr>
          <w:rFonts w:ascii="Times New Roman" w:eastAsia="Calibri" w:hAnsi="Times New Roman" w:cs="Times New Roman"/>
          <w:sz w:val="24"/>
          <w:szCs w:val="24"/>
        </w:rPr>
        <w:t>Tại phòng Tổ chức hành chính</w:t>
      </w:r>
      <w:r w:rsidR="005D01DA" w:rsidRPr="00231EA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929B8" w:rsidRPr="00231EAA">
        <w:rPr>
          <w:rFonts w:ascii="Times New Roman" w:eastAsia="Calibri" w:hAnsi="Times New Roman" w:cs="Times New Roman"/>
          <w:sz w:val="24"/>
          <w:szCs w:val="24"/>
        </w:rPr>
        <w:t xml:space="preserve">phát hiện nhân viên có mã số WD-120612 không </w:t>
      </w:r>
      <w:r w:rsidR="00A62D8F" w:rsidRPr="00231EAA">
        <w:rPr>
          <w:rFonts w:ascii="Times New Roman" w:eastAsia="Calibri" w:hAnsi="Times New Roman" w:cs="Times New Roman"/>
          <w:sz w:val="24"/>
          <w:szCs w:val="24"/>
        </w:rPr>
        <w:t xml:space="preserve">có </w:t>
      </w:r>
      <w:r w:rsidR="00F929B8" w:rsidRPr="00231EAA">
        <w:rPr>
          <w:rFonts w:ascii="Times New Roman" w:eastAsia="Calibri" w:hAnsi="Times New Roman" w:cs="Times New Roman"/>
          <w:sz w:val="24"/>
          <w:szCs w:val="24"/>
        </w:rPr>
        <w:t>chứng chỉ đào tạo thợ hàn</w:t>
      </w:r>
      <w:r w:rsidR="008667B6" w:rsidRPr="00231EAA">
        <w:rPr>
          <w:rFonts w:ascii="Times New Roman" w:eastAsia="Calibri" w:hAnsi="Times New Roman" w:cs="Times New Roman"/>
          <w:sz w:val="24"/>
          <w:szCs w:val="24"/>
        </w:rPr>
        <w:t xml:space="preserve"> và lãnh đạo giải thích nhân viên này đã có 10 năm kinh nghiệm làm việc và kết quả kiểm tra mối hàn 3 năm gần nhất đạt trên yêu cầu Công ty.</w:t>
      </w: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 Điều này phù hợp </w:t>
      </w:r>
      <w:proofErr w:type="gramStart"/>
      <w:r w:rsidRPr="00231EAA">
        <w:rPr>
          <w:rFonts w:ascii="Times New Roman" w:eastAsia="Calibri" w:hAnsi="Times New Roman" w:cs="Times New Roman"/>
          <w:sz w:val="24"/>
          <w:szCs w:val="24"/>
        </w:rPr>
        <w:t>theo</w:t>
      </w:r>
      <w:proofErr w:type="gramEnd"/>
      <w:r w:rsidR="008667B6"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29B8" w:rsidRPr="00231EAA">
        <w:rPr>
          <w:rFonts w:ascii="Times New Roman" w:eastAsia="Calibri" w:hAnsi="Times New Roman" w:cs="Times New Roman"/>
          <w:sz w:val="24"/>
          <w:szCs w:val="24"/>
        </w:rPr>
        <w:t>điều khoản 7.2 tiêu chuẩn ISO 9001:2015 và quy định của công ty (trích dẫn trên mục 4.1</w:t>
      </w:r>
      <w:r w:rsidR="00A62D8F"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67B6" w:rsidRPr="00231EAA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62D8F" w:rsidRPr="00231EAA">
        <w:rPr>
          <w:rFonts w:ascii="Times New Roman" w:eastAsia="Calibri" w:hAnsi="Times New Roman" w:cs="Times New Roman"/>
          <w:sz w:val="24"/>
          <w:szCs w:val="24"/>
        </w:rPr>
        <w:t>Lãnh đạo cho biết quá trình đánh giá năng lực nhân viên được duy trì bằng văn bản</w:t>
      </w:r>
      <w:r w:rsidR="00F929B8" w:rsidRPr="00231EAA">
        <w:rPr>
          <w:rFonts w:ascii="Times New Roman" w:eastAsia="Calibri" w:hAnsi="Times New Roman" w:cs="Times New Roman"/>
          <w:sz w:val="24"/>
          <w:szCs w:val="24"/>
        </w:rPr>
        <w:t xml:space="preserve">). </w:t>
      </w:r>
      <w:r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31EAA">
        <w:rPr>
          <w:rFonts w:ascii="Times New Roman" w:eastAsia="Calibri" w:hAnsi="Times New Roman" w:cs="Times New Roman"/>
          <w:sz w:val="24"/>
          <w:szCs w:val="24"/>
        </w:rPr>
        <w:t>Vậy việc giải thích trên là điểm</w:t>
      </w:r>
      <w:r w:rsidR="00231EAA" w:rsidRPr="00231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1EAA">
        <w:rPr>
          <w:rFonts w:ascii="Times New Roman" w:eastAsia="Calibri" w:hAnsi="Times New Roman" w:cs="Times New Roman"/>
          <w:sz w:val="24"/>
          <w:szCs w:val="24"/>
        </w:rPr>
        <w:t>phù hợp</w:t>
      </w:r>
      <w:r w:rsidR="00231EAA" w:rsidRPr="00231EAA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F37F10" w:rsidRPr="00231EAA" w:rsidRDefault="00F37F10" w:rsidP="00C00D27">
      <w:pPr>
        <w:pStyle w:val="ListParagraph"/>
        <w:ind w:left="1224" w:right="174" w:firstLine="47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1EAA">
        <w:rPr>
          <w:rFonts w:ascii="Times New Roman" w:eastAsia="Calibri" w:hAnsi="Times New Roman" w:cs="Times New Roman"/>
          <w:sz w:val="26"/>
          <w:szCs w:val="26"/>
        </w:rPr>
        <w:br w:type="page"/>
      </w:r>
    </w:p>
    <w:p w:rsidR="003D514A" w:rsidRPr="00DD7140" w:rsidRDefault="003D514A">
      <w:pPr>
        <w:rPr>
          <w:rFonts w:ascii="Times New Roman" w:hAnsi="Times New Roman" w:cs="Times New Roman"/>
          <w:b/>
          <w:spacing w:val="-1"/>
        </w:rPr>
      </w:pPr>
    </w:p>
    <w:p w:rsidR="00FB2378" w:rsidRPr="00DD7140" w:rsidRDefault="00FB2378">
      <w:pPr>
        <w:rPr>
          <w:rFonts w:ascii="Times New Roman" w:hAnsi="Times New Roman" w:cs="Times New Roman"/>
          <w:b/>
          <w:spacing w:val="-1"/>
        </w:rPr>
      </w:pPr>
      <w:r w:rsidRPr="00DD7140">
        <w:rPr>
          <w:rFonts w:ascii="Times New Roman" w:hAnsi="Times New Roman" w:cs="Times New Roman"/>
          <w:b/>
          <w:spacing w:val="-1"/>
        </w:rPr>
        <w:br w:type="page"/>
      </w:r>
    </w:p>
    <w:p w:rsidR="00C13C60" w:rsidRPr="00DD7140" w:rsidRDefault="00C13C60" w:rsidP="008667B6">
      <w:pPr>
        <w:pStyle w:val="ListParagraph"/>
        <w:ind w:left="1224" w:right="174" w:firstLine="477"/>
        <w:jc w:val="both"/>
        <w:rPr>
          <w:rFonts w:ascii="Times New Roman" w:hAnsi="Times New Roman" w:cs="Times New Roman"/>
          <w:b/>
          <w:spacing w:val="-3"/>
        </w:rPr>
      </w:pPr>
    </w:p>
    <w:p w:rsidR="003D514A" w:rsidRPr="00DD7140" w:rsidRDefault="003D514A" w:rsidP="008667B6">
      <w:pPr>
        <w:pStyle w:val="ListParagraph"/>
        <w:ind w:left="1224" w:right="174" w:firstLine="477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pPr w:leftFromText="180" w:rightFromText="180" w:vertAnchor="text" w:tblpX="1384" w:tblpY="1"/>
        <w:tblOverlap w:val="never"/>
        <w:tblW w:w="9882" w:type="dxa"/>
        <w:tblLook w:val="04A0" w:firstRow="1" w:lastRow="0" w:firstColumn="1" w:lastColumn="0" w:noHBand="0" w:noVBand="1"/>
      </w:tblPr>
      <w:tblGrid>
        <w:gridCol w:w="1904"/>
        <w:gridCol w:w="3157"/>
        <w:gridCol w:w="727"/>
        <w:gridCol w:w="596"/>
        <w:gridCol w:w="941"/>
        <w:gridCol w:w="2557"/>
      </w:tblGrid>
      <w:tr w:rsidR="00CF72AC" w:rsidRPr="00DD7140" w:rsidTr="00896B08">
        <w:trPr>
          <w:trHeight w:val="345"/>
        </w:trPr>
        <w:tc>
          <w:tcPr>
            <w:tcW w:w="5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F72AC" w:rsidRPr="00DD7140" w:rsidTr="00896B08">
        <w:trPr>
          <w:trHeight w:val="180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253508">
        <w:trPr>
          <w:trHeight w:val="345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253508">
        <w:trPr>
          <w:trHeight w:val="345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253508">
        <w:trPr>
          <w:trHeight w:val="552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195"/>
        </w:trPr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300"/>
        </w:trPr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570"/>
        </w:trPr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103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78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78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34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55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990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F72AC" w:rsidRPr="00DD7140" w:rsidTr="00896B08">
        <w:trPr>
          <w:trHeight w:val="1005"/>
        </w:trPr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2AC" w:rsidRPr="00DD7140" w:rsidRDefault="00CF72AC" w:rsidP="00896B08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75D59" w:rsidRPr="00DD7140" w:rsidRDefault="00896B08" w:rsidP="008667B6">
      <w:pPr>
        <w:pStyle w:val="ListParagraph"/>
        <w:ind w:left="1224" w:right="174" w:firstLine="47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br w:type="textWrapping" w:clear="all"/>
      </w:r>
    </w:p>
    <w:sectPr w:rsidR="00375D59" w:rsidRPr="00DD7140">
      <w:footerReference w:type="default" r:id="rId16"/>
      <w:pgSz w:w="11910" w:h="16840"/>
      <w:pgMar w:top="2620" w:right="860" w:bottom="880" w:left="0" w:header="34" w:footer="69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16C" w:rsidRDefault="004B516C">
      <w:r>
        <w:separator/>
      </w:r>
    </w:p>
  </w:endnote>
  <w:endnote w:type="continuationSeparator" w:id="0">
    <w:p w:rsidR="004B516C" w:rsidRDefault="004B5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D972F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E969CE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6B5177D" wp14:editId="0C52E34A">
          <wp:simplePos x="0" y="0"/>
          <wp:positionH relativeFrom="page">
            <wp:posOffset>5954395</wp:posOffset>
          </wp:positionH>
          <wp:positionV relativeFrom="page">
            <wp:posOffset>9945370</wp:posOffset>
          </wp:positionV>
          <wp:extent cx="944880" cy="361315"/>
          <wp:effectExtent l="0" t="0" r="762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361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2E64F4B" wp14:editId="387CE00A">
              <wp:simplePos x="0" y="0"/>
              <wp:positionH relativeFrom="page">
                <wp:posOffset>764540</wp:posOffset>
              </wp:positionH>
              <wp:positionV relativeFrom="page">
                <wp:posOffset>10108565</wp:posOffset>
              </wp:positionV>
              <wp:extent cx="4795520" cy="263525"/>
              <wp:effectExtent l="2540" t="2540" r="254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5520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72FB" w:rsidRDefault="00D972FB">
                          <w:pPr>
                            <w:spacing w:line="203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Prepared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by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Tran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Tien Dung,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HSEQ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Lead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Auditor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&amp;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Technical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Manager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-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 xml:space="preserve">Quiz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Rev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2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dated 23/12/2017</w:t>
                          </w:r>
                        </w:p>
                        <w:p w:rsidR="00D972FB" w:rsidRDefault="00D972FB">
                          <w:pPr>
                            <w:spacing w:line="195" w:lineRule="exact"/>
                            <w:ind w:left="20"/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Please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do not disseminate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without agreement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0.2pt;margin-top:795.95pt;width:377.6pt;height:20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okrgIAALA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MJIkBZa9MAGg27lgCJbnb7TKTjdd+BmBtiGLjumuruT9KtGQq5rInbsRinZ14yUkF1ob/pnV0cc&#10;bUG2/QdZQhiyN9IBDZVqbemgGAjQoUuPp87YVChsxotkNovgiMJZNL+cRTMXgqTT7U5p847JFlkj&#10;wwo679DJ4U4bmw1JJxcbTMiCN43rfiOebYDjuAOx4ao9s1m4Zv5IgmSz3CxjL47mGy8O8ty7Kdax&#10;Ny/CxSy/zNfrPPxp44ZxWvOyZMKGmYQVxn/WuKPER0mcpKVlw0sLZ1PSarddNwodCAi7cN+xIGdu&#10;/vM0XBGAywtKYRQHt1HiFfPlwouLeOYli2DpBWFym8yDOInz4jmlOy7Yv1NCfYYT20dH57fcAve9&#10;5kbSlhsYHQ1vM7w8OZHUSnAjStdaQ3gz2melsOk/lQLaPTXaCdZqdFSrGbaDexlOzVbMW1k+goKV&#10;BIGBFmHsgVFL9R2jHkZIhvW3PVEMo+a9gFdg581kqMnYTgYRFK5m2GA0mmszzqV9p/iuBuTxnQl5&#10;Ay+l4k7ET1kc3xeMBcflOMLs3Dn/d15Pg3b1CwAA//8DAFBLAwQUAAYACAAAACEATWqrzuIAAAAN&#10;AQAADwAAAGRycy9kb3ducmV2LnhtbEyPzU7DMBCE70i8g7VI3Kjdv9CEOFWF4ISEmoYDRyd2E6vx&#10;OsRuG96e5QS3nd3R7Df5dnI9u5gxWI8S5jMBzGDjtcVWwkf1+rABFqJCrXqPRsK3CbAtbm9ylWl/&#10;xdJcDrFlFIIhUxK6GIeM89B0xqkw84NBuh396FQkObZcj+pK4a7nCyES7pRF+tCpwTx3pjkdzk7C&#10;7hPLF/v1Xu/LY2mrKhX4lpykvL+bdk/Aopninxl+8QkdCmKq/Rl1YD3phViRlYZ1Ok+BkWXzuE6A&#10;1bRKlssV8CLn/1sUPwAAAP//AwBQSwECLQAUAAYACAAAACEAtoM4kv4AAADhAQAAEwAAAAAAAAAA&#10;AAAAAAAAAAAAW0NvbnRlbnRfVHlwZXNdLnhtbFBLAQItABQABgAIAAAAIQA4/SH/1gAAAJQBAAAL&#10;AAAAAAAAAAAAAAAAAC8BAABfcmVscy8ucmVsc1BLAQItABQABgAIAAAAIQDVwGokrgIAALAFAAAO&#10;AAAAAAAAAAAAAAAAAC4CAABkcnMvZTJvRG9jLnhtbFBLAQItABQABgAIAAAAIQBNaqvO4gAAAA0B&#10;AAAPAAAAAAAAAAAAAAAAAAgFAABkcnMvZG93bnJldi54bWxQSwUGAAAAAAQABADzAAAAFwYAAAAA&#10;" filled="f" stroked="f">
              <v:textbox inset="0,0,0,0">
                <w:txbxContent>
                  <w:p w:rsidR="00D972FB" w:rsidRDefault="00D972FB">
                    <w:pPr>
                      <w:spacing w:line="203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/>
                        <w:spacing w:val="-1"/>
                        <w:sz w:val="18"/>
                      </w:rPr>
                      <w:t>Prepared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by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Tran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Tien Dung,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HSEQ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Lead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Auditor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&amp;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Technical</w:t>
                    </w:r>
                    <w:r>
                      <w:rPr>
                        <w:rFonts w:ascii="Calibri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Manager</w:t>
                    </w:r>
                    <w:r>
                      <w:rPr>
                        <w:rFonts w:ascii="Calibri"/>
                        <w:sz w:val="18"/>
                      </w:rPr>
                      <w:t xml:space="preserve"> -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 xml:space="preserve">Quiz </w:t>
                    </w:r>
                    <w:r>
                      <w:rPr>
                        <w:rFonts w:ascii="Calibri"/>
                        <w:sz w:val="18"/>
                      </w:rPr>
                      <w:t>1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Rev</w:t>
                    </w:r>
                    <w:r>
                      <w:rPr>
                        <w:rFonts w:ascii="Calibri"/>
                        <w:sz w:val="18"/>
                      </w:rPr>
                      <w:t xml:space="preserve"> 2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dated 23/12/2017</w:t>
                    </w:r>
                  </w:p>
                  <w:p w:rsidR="00D972FB" w:rsidRDefault="00D972FB">
                    <w:pPr>
                      <w:spacing w:line="195" w:lineRule="exact"/>
                      <w:ind w:left="20"/>
                      <w:rPr>
                        <w:rFonts w:ascii="Calibri" w:eastAsia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Please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do not disseminate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without 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D972F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E969CE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764540</wp:posOffset>
              </wp:positionH>
              <wp:positionV relativeFrom="page">
                <wp:posOffset>10108565</wp:posOffset>
              </wp:positionV>
              <wp:extent cx="4795520" cy="263525"/>
              <wp:effectExtent l="2540" t="2540" r="254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5520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72FB" w:rsidRDefault="00D972FB">
                          <w:pPr>
                            <w:spacing w:line="203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Prepared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by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Tran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Tien Dung,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HSEQ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Lead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Auditor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&amp;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Technical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Manager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-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 xml:space="preserve">Quiz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Rev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 xml:space="preserve"> 2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dated 23/12/2017</w:t>
                          </w:r>
                        </w:p>
                        <w:p w:rsidR="00D972FB" w:rsidRDefault="00D972FB">
                          <w:pPr>
                            <w:spacing w:line="195" w:lineRule="exact"/>
                            <w:ind w:left="20"/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Please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do not disseminate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color w:val="FF0000"/>
                              <w:spacing w:val="-1"/>
                              <w:sz w:val="16"/>
                            </w:rPr>
                            <w:t>without agreement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0.2pt;margin-top:795.95pt;width:377.6pt;height:20.7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fRHrgIAALA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oHYYCdJCiR7oYNCtHFBos9N3OgWn+w7czADb1tMy1d2dLL9qJOS6IWJHb5SSfUNJBdG5m/7Z1RFH&#10;W5Bt/0FW8AzZG+mAhlq1FhCSgQAdqvR4qowNpYTNeJHMZhEclXAWzS9n0cwG55N0ut0pbd5R2SJr&#10;ZFhB5R06OdxpM7pOLvYxIQvGuas+F882AHPcgbfhqj2zUbhi/kiCZLPcLGMvjuYbLw7y3Lsp1rE3&#10;L8LFLL/M1+s8/GnfDeO0YVVFhX1mElYY/1nhjhIfJXGSlpacVRbOhqTVbrvmCh0ICLtw3zEhZ27+&#10;8zBcvoDLC0phFAe3UeIV8+XCi4t45iWLYOkFYXKbzIM4ifPiOaU7Jui/U0J9hhNbR0fnt9wC973m&#10;RtKWGRgdnLUZXp6cSGoluBGVK60hjI/2WSps+E+pgHJPhXaCtRod1WqG7eA6I5r6YCurR1CwkiAw&#10;0CKMPTAaqb5j1MMIybD+tieKYsTfC+gCO28mQ03GdjKIKOFqhg1Go7k241zad4rtGkAe+0zIG+iU&#10;mjkR25YaowAGdgFjwXE5jjA7d87Xzutp0K5+AQAA//8DAFBLAwQUAAYACAAAACEATWqrzuIAAAAN&#10;AQAADwAAAGRycy9kb3ducmV2LnhtbEyPzU7DMBCE70i8g7VI3Kjdv9CEOFWF4ISEmoYDRyd2E6vx&#10;OsRuG96e5QS3nd3R7Df5dnI9u5gxWI8S5jMBzGDjtcVWwkf1+rABFqJCrXqPRsK3CbAtbm9ylWl/&#10;xdJcDrFlFIIhUxK6GIeM89B0xqkw84NBuh396FQkObZcj+pK4a7nCyES7pRF+tCpwTx3pjkdzk7C&#10;7hPLF/v1Xu/LY2mrKhX4lpykvL+bdk/Aopninxl+8QkdCmKq/Rl1YD3phViRlYZ1Ok+BkWXzuE6A&#10;1bRKlssV8CLn/1sUPwAAAP//AwBQSwECLQAUAAYACAAAACEAtoM4kv4AAADhAQAAEwAAAAAAAAAA&#10;AAAAAAAAAAAAW0NvbnRlbnRfVHlwZXNdLnhtbFBLAQItABQABgAIAAAAIQA4/SH/1gAAAJQBAAAL&#10;AAAAAAAAAAAAAAAAAC8BAABfcmVscy8ucmVsc1BLAQItABQABgAIAAAAIQD6jfRHrgIAALAFAAAO&#10;AAAAAAAAAAAAAAAAAC4CAABkcnMvZTJvRG9jLnhtbFBLAQItABQABgAIAAAAIQBNaqvO4gAAAA0B&#10;AAAPAAAAAAAAAAAAAAAAAAgFAABkcnMvZG93bnJldi54bWxQSwUGAAAAAAQABADzAAAAFwYAAAAA&#10;" filled="f" stroked="f">
              <v:textbox inset="0,0,0,0">
                <w:txbxContent>
                  <w:p w:rsidR="00D972FB" w:rsidRDefault="00D972FB">
                    <w:pPr>
                      <w:spacing w:line="203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/>
                        <w:spacing w:val="-1"/>
                        <w:sz w:val="18"/>
                      </w:rPr>
                      <w:t>Prepared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by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Tran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Tien Dung,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HSEQ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Lead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Auditor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&amp;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Technical</w:t>
                    </w:r>
                    <w:r>
                      <w:rPr>
                        <w:rFonts w:ascii="Calibri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Manager</w:t>
                    </w:r>
                    <w:r>
                      <w:rPr>
                        <w:rFonts w:ascii="Calibri"/>
                        <w:sz w:val="18"/>
                      </w:rPr>
                      <w:t xml:space="preserve"> -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 xml:space="preserve">Quiz </w:t>
                    </w:r>
                    <w:r>
                      <w:rPr>
                        <w:rFonts w:ascii="Calibri"/>
                        <w:sz w:val="18"/>
                      </w:rPr>
                      <w:t>1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Rev</w:t>
                    </w:r>
                    <w:r>
                      <w:rPr>
                        <w:rFonts w:ascii="Calibri"/>
                        <w:sz w:val="18"/>
                      </w:rPr>
                      <w:t xml:space="preserve"> 2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dated 23/12/2017</w:t>
                    </w:r>
                  </w:p>
                  <w:p w:rsidR="00D972FB" w:rsidRDefault="00D972FB">
                    <w:pPr>
                      <w:spacing w:line="195" w:lineRule="exact"/>
                      <w:ind w:left="20"/>
                      <w:rPr>
                        <w:rFonts w:ascii="Calibri" w:eastAsia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Please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do not disseminate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color w:val="FF0000"/>
                        <w:spacing w:val="-1"/>
                        <w:sz w:val="16"/>
                      </w:rPr>
                      <w:t>without 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16C" w:rsidRDefault="004B516C">
      <w:r>
        <w:separator/>
      </w:r>
    </w:p>
  </w:footnote>
  <w:footnote w:type="continuationSeparator" w:id="0">
    <w:p w:rsidR="004B516C" w:rsidRDefault="004B5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D972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E969CE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12726C92" wp14:editId="4ABBCE0B">
              <wp:simplePos x="0" y="0"/>
              <wp:positionH relativeFrom="page">
                <wp:posOffset>1905</wp:posOffset>
              </wp:positionH>
              <wp:positionV relativeFrom="page">
                <wp:posOffset>21590</wp:posOffset>
              </wp:positionV>
              <wp:extent cx="2821305" cy="1646555"/>
              <wp:effectExtent l="1905" t="2540" r="5715" b="8255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821305" cy="1646555"/>
                        <a:chOff x="3" y="34"/>
                        <a:chExt cx="4443" cy="2593"/>
                      </a:xfrm>
                    </wpg:grpSpPr>
                    <wpg:grpSp>
                      <wpg:cNvPr id="6" name="Group 8"/>
                      <wpg:cNvGrpSpPr>
                        <a:grpSpLocks/>
                      </wpg:cNvGrpSpPr>
                      <wpg:grpSpPr bwMode="auto">
                        <a:xfrm>
                          <a:off x="3" y="34"/>
                          <a:ext cx="2194" cy="2486"/>
                          <a:chOff x="3" y="34"/>
                          <a:chExt cx="2194" cy="2486"/>
                        </a:xfrm>
                      </wpg:grpSpPr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3" y="34"/>
                            <a:ext cx="2194" cy="2486"/>
                          </a:xfrm>
                          <a:custGeom>
                            <a:avLst/>
                            <a:gdLst>
                              <a:gd name="T0" fmla="+- 0 843 3"/>
                              <a:gd name="T1" fmla="*/ T0 w 2194"/>
                              <a:gd name="T2" fmla="+- 0 2519 34"/>
                              <a:gd name="T3" fmla="*/ 2519 h 2486"/>
                              <a:gd name="T4" fmla="+- 0 777 3"/>
                              <a:gd name="T5" fmla="*/ T4 w 2194"/>
                              <a:gd name="T6" fmla="+- 0 2513 34"/>
                              <a:gd name="T7" fmla="*/ 2513 h 2486"/>
                              <a:gd name="T8" fmla="+- 0 715 3"/>
                              <a:gd name="T9" fmla="*/ T8 w 2194"/>
                              <a:gd name="T10" fmla="+- 0 2492 34"/>
                              <a:gd name="T11" fmla="*/ 2492 h 2486"/>
                              <a:gd name="T12" fmla="+- 0 659 3"/>
                              <a:gd name="T13" fmla="*/ T12 w 2194"/>
                              <a:gd name="T14" fmla="+- 0 2457 34"/>
                              <a:gd name="T15" fmla="*/ 2457 h 2486"/>
                              <a:gd name="T16" fmla="+- 0 613 3"/>
                              <a:gd name="T17" fmla="*/ T16 w 2194"/>
                              <a:gd name="T18" fmla="+- 0 2410 34"/>
                              <a:gd name="T19" fmla="*/ 2410 h 2486"/>
                              <a:gd name="T20" fmla="+- 0 577 3"/>
                              <a:gd name="T21" fmla="*/ T20 w 2194"/>
                              <a:gd name="T22" fmla="+- 0 2352 34"/>
                              <a:gd name="T23" fmla="*/ 2352 h 2486"/>
                              <a:gd name="T24" fmla="+- 0 19 3"/>
                              <a:gd name="T25" fmla="*/ T24 w 2194"/>
                              <a:gd name="T26" fmla="+- 0 802 34"/>
                              <a:gd name="T27" fmla="*/ 802 h 2486"/>
                              <a:gd name="T28" fmla="+- 0 4 3"/>
                              <a:gd name="T29" fmla="*/ T28 w 2194"/>
                              <a:gd name="T30" fmla="+- 0 734 34"/>
                              <a:gd name="T31" fmla="*/ 734 h 2486"/>
                              <a:gd name="T32" fmla="+- 0 3 3"/>
                              <a:gd name="T33" fmla="*/ T32 w 2194"/>
                              <a:gd name="T34" fmla="+- 0 711 34"/>
                              <a:gd name="T35" fmla="*/ 711 h 2486"/>
                              <a:gd name="T36" fmla="+- 0 3 3"/>
                              <a:gd name="T37" fmla="*/ T36 w 2194"/>
                              <a:gd name="T38" fmla="+- 0 689 34"/>
                              <a:gd name="T39" fmla="*/ 689 h 2486"/>
                              <a:gd name="T40" fmla="+- 0 15 3"/>
                              <a:gd name="T41" fmla="*/ T40 w 2194"/>
                              <a:gd name="T42" fmla="+- 0 624 34"/>
                              <a:gd name="T43" fmla="*/ 624 h 2486"/>
                              <a:gd name="T44" fmla="+- 0 41 3"/>
                              <a:gd name="T45" fmla="*/ T44 w 2194"/>
                              <a:gd name="T46" fmla="+- 0 563 34"/>
                              <a:gd name="T47" fmla="*/ 563 h 2486"/>
                              <a:gd name="T48" fmla="+- 0 80 3"/>
                              <a:gd name="T49" fmla="*/ T48 w 2194"/>
                              <a:gd name="T50" fmla="+- 0 510 34"/>
                              <a:gd name="T51" fmla="*/ 510 h 2486"/>
                              <a:gd name="T52" fmla="+- 0 131 3"/>
                              <a:gd name="T53" fmla="*/ T52 w 2194"/>
                              <a:gd name="T54" fmla="+- 0 467 34"/>
                              <a:gd name="T55" fmla="*/ 467 h 2486"/>
                              <a:gd name="T56" fmla="+- 0 192 3"/>
                              <a:gd name="T57" fmla="*/ T56 w 2194"/>
                              <a:gd name="T58" fmla="+- 0 437 34"/>
                              <a:gd name="T59" fmla="*/ 437 h 2486"/>
                              <a:gd name="T60" fmla="+- 0 1267 3"/>
                              <a:gd name="T61" fmla="*/ T60 w 2194"/>
                              <a:gd name="T62" fmla="+- 0 50 34"/>
                              <a:gd name="T63" fmla="*/ 50 h 2486"/>
                              <a:gd name="T64" fmla="+- 0 1335 3"/>
                              <a:gd name="T65" fmla="*/ T64 w 2194"/>
                              <a:gd name="T66" fmla="+- 0 35 34"/>
                              <a:gd name="T67" fmla="*/ 35 h 2486"/>
                              <a:gd name="T68" fmla="+- 0 1357 3"/>
                              <a:gd name="T69" fmla="*/ T68 w 2194"/>
                              <a:gd name="T70" fmla="+- 0 34 34"/>
                              <a:gd name="T71" fmla="*/ 34 h 2486"/>
                              <a:gd name="T72" fmla="+- 0 1380 3"/>
                              <a:gd name="T73" fmla="*/ T72 w 2194"/>
                              <a:gd name="T74" fmla="+- 0 34 34"/>
                              <a:gd name="T75" fmla="*/ 34 h 2486"/>
                              <a:gd name="T76" fmla="+- 0 1445 3"/>
                              <a:gd name="T77" fmla="*/ T76 w 2194"/>
                              <a:gd name="T78" fmla="+- 0 46 34"/>
                              <a:gd name="T79" fmla="*/ 46 h 2486"/>
                              <a:gd name="T80" fmla="+- 0 1505 3"/>
                              <a:gd name="T81" fmla="*/ T80 w 2194"/>
                              <a:gd name="T82" fmla="+- 0 71 34"/>
                              <a:gd name="T83" fmla="*/ 71 h 2486"/>
                              <a:gd name="T84" fmla="+- 0 1558 3"/>
                              <a:gd name="T85" fmla="*/ T84 w 2194"/>
                              <a:gd name="T86" fmla="+- 0 110 34"/>
                              <a:gd name="T87" fmla="*/ 110 h 2486"/>
                              <a:gd name="T88" fmla="+- 0 1601 3"/>
                              <a:gd name="T89" fmla="*/ T88 w 2194"/>
                              <a:gd name="T90" fmla="+- 0 161 34"/>
                              <a:gd name="T91" fmla="*/ 161 h 2486"/>
                              <a:gd name="T92" fmla="+- 0 1632 3"/>
                              <a:gd name="T93" fmla="*/ T92 w 2194"/>
                              <a:gd name="T94" fmla="+- 0 223 34"/>
                              <a:gd name="T95" fmla="*/ 223 h 2486"/>
                              <a:gd name="T96" fmla="+- 0 2179 3"/>
                              <a:gd name="T97" fmla="*/ T96 w 2194"/>
                              <a:gd name="T98" fmla="+- 0 1752 34"/>
                              <a:gd name="T99" fmla="*/ 1752 h 2486"/>
                              <a:gd name="T100" fmla="+- 0 2195 3"/>
                              <a:gd name="T101" fmla="*/ T100 w 2194"/>
                              <a:gd name="T102" fmla="+- 0 1819 34"/>
                              <a:gd name="T103" fmla="*/ 1819 h 2486"/>
                              <a:gd name="T104" fmla="+- 0 2196 3"/>
                              <a:gd name="T105" fmla="*/ T104 w 2194"/>
                              <a:gd name="T106" fmla="+- 0 1842 34"/>
                              <a:gd name="T107" fmla="*/ 1842 h 2486"/>
                              <a:gd name="T108" fmla="+- 0 2196 3"/>
                              <a:gd name="T109" fmla="*/ T108 w 2194"/>
                              <a:gd name="T110" fmla="+- 0 1864 34"/>
                              <a:gd name="T111" fmla="*/ 1864 h 2486"/>
                              <a:gd name="T112" fmla="+- 0 2185 3"/>
                              <a:gd name="T113" fmla="*/ T112 w 2194"/>
                              <a:gd name="T114" fmla="+- 0 1929 34"/>
                              <a:gd name="T115" fmla="*/ 1929 h 2486"/>
                              <a:gd name="T116" fmla="+- 0 2160 3"/>
                              <a:gd name="T117" fmla="*/ T116 w 2194"/>
                              <a:gd name="T118" fmla="+- 0 1990 34"/>
                              <a:gd name="T119" fmla="*/ 1990 h 2486"/>
                              <a:gd name="T120" fmla="+- 0 2121 3"/>
                              <a:gd name="T121" fmla="*/ T120 w 2194"/>
                              <a:gd name="T122" fmla="+- 0 2043 34"/>
                              <a:gd name="T123" fmla="*/ 2043 h 2486"/>
                              <a:gd name="T124" fmla="+- 0 2070 3"/>
                              <a:gd name="T125" fmla="*/ T124 w 2194"/>
                              <a:gd name="T126" fmla="+- 0 2086 34"/>
                              <a:gd name="T127" fmla="*/ 2086 h 2486"/>
                              <a:gd name="T128" fmla="+- 0 2009 3"/>
                              <a:gd name="T129" fmla="*/ T128 w 2194"/>
                              <a:gd name="T130" fmla="+- 0 2117 34"/>
                              <a:gd name="T131" fmla="*/ 2117 h 2486"/>
                              <a:gd name="T132" fmla="+- 0 934 3"/>
                              <a:gd name="T133" fmla="*/ T132 w 2194"/>
                              <a:gd name="T134" fmla="+- 0 2503 34"/>
                              <a:gd name="T135" fmla="*/ 2503 h 2486"/>
                              <a:gd name="T136" fmla="+- 0 866 3"/>
                              <a:gd name="T137" fmla="*/ T136 w 2194"/>
                              <a:gd name="T138" fmla="+- 0 2518 34"/>
                              <a:gd name="T139" fmla="*/ 2518 h 2486"/>
                              <a:gd name="T140" fmla="+- 0 843 3"/>
                              <a:gd name="T141" fmla="*/ T140 w 2194"/>
                              <a:gd name="T142" fmla="+- 0 2519 34"/>
                              <a:gd name="T143" fmla="*/ 2519 h 2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2194" h="2486">
                                <a:moveTo>
                                  <a:pt x="840" y="2485"/>
                                </a:moveTo>
                                <a:lnTo>
                                  <a:pt x="774" y="2479"/>
                                </a:lnTo>
                                <a:lnTo>
                                  <a:pt x="712" y="2458"/>
                                </a:lnTo>
                                <a:lnTo>
                                  <a:pt x="656" y="2423"/>
                                </a:lnTo>
                                <a:lnTo>
                                  <a:pt x="610" y="2376"/>
                                </a:lnTo>
                                <a:lnTo>
                                  <a:pt x="574" y="2318"/>
                                </a:lnTo>
                                <a:lnTo>
                                  <a:pt x="16" y="768"/>
                                </a:lnTo>
                                <a:lnTo>
                                  <a:pt x="1" y="700"/>
                                </a:lnTo>
                                <a:lnTo>
                                  <a:pt x="0" y="677"/>
                                </a:lnTo>
                                <a:lnTo>
                                  <a:pt x="0" y="655"/>
                                </a:lnTo>
                                <a:lnTo>
                                  <a:pt x="12" y="590"/>
                                </a:lnTo>
                                <a:lnTo>
                                  <a:pt x="38" y="529"/>
                                </a:lnTo>
                                <a:lnTo>
                                  <a:pt x="77" y="476"/>
                                </a:lnTo>
                                <a:lnTo>
                                  <a:pt x="128" y="433"/>
                                </a:lnTo>
                                <a:lnTo>
                                  <a:pt x="189" y="403"/>
                                </a:lnTo>
                                <a:lnTo>
                                  <a:pt x="1264" y="16"/>
                                </a:lnTo>
                                <a:lnTo>
                                  <a:pt x="1332" y="1"/>
                                </a:lnTo>
                                <a:lnTo>
                                  <a:pt x="1354" y="0"/>
                                </a:lnTo>
                                <a:lnTo>
                                  <a:pt x="1377" y="0"/>
                                </a:lnTo>
                                <a:lnTo>
                                  <a:pt x="1442" y="12"/>
                                </a:lnTo>
                                <a:lnTo>
                                  <a:pt x="1502" y="37"/>
                                </a:lnTo>
                                <a:lnTo>
                                  <a:pt x="1555" y="76"/>
                                </a:lnTo>
                                <a:lnTo>
                                  <a:pt x="1598" y="127"/>
                                </a:lnTo>
                                <a:lnTo>
                                  <a:pt x="1629" y="189"/>
                                </a:lnTo>
                                <a:lnTo>
                                  <a:pt x="2176" y="1718"/>
                                </a:lnTo>
                                <a:lnTo>
                                  <a:pt x="2192" y="1785"/>
                                </a:lnTo>
                                <a:lnTo>
                                  <a:pt x="2193" y="1808"/>
                                </a:lnTo>
                                <a:lnTo>
                                  <a:pt x="2193" y="1830"/>
                                </a:lnTo>
                                <a:lnTo>
                                  <a:pt x="2182" y="1895"/>
                                </a:lnTo>
                                <a:lnTo>
                                  <a:pt x="2157" y="1956"/>
                                </a:lnTo>
                                <a:lnTo>
                                  <a:pt x="2118" y="2009"/>
                                </a:lnTo>
                                <a:lnTo>
                                  <a:pt x="2067" y="2052"/>
                                </a:lnTo>
                                <a:lnTo>
                                  <a:pt x="2006" y="2083"/>
                                </a:lnTo>
                                <a:lnTo>
                                  <a:pt x="931" y="2469"/>
                                </a:lnTo>
                                <a:lnTo>
                                  <a:pt x="863" y="2484"/>
                                </a:lnTo>
                                <a:lnTo>
                                  <a:pt x="840" y="24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6"/>
                      <wpg:cNvGrpSpPr>
                        <a:grpSpLocks/>
                      </wpg:cNvGrpSpPr>
                      <wpg:grpSpPr bwMode="auto">
                        <a:xfrm>
                          <a:off x="1050" y="182"/>
                          <a:ext cx="3395" cy="2445"/>
                          <a:chOff x="1050" y="182"/>
                          <a:chExt cx="3395" cy="2445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1050" y="182"/>
                            <a:ext cx="3395" cy="2445"/>
                          </a:xfrm>
                          <a:custGeom>
                            <a:avLst/>
                            <a:gdLst>
                              <a:gd name="T0" fmla="+- 0 3809 1050"/>
                              <a:gd name="T1" fmla="*/ T0 w 3395"/>
                              <a:gd name="T2" fmla="+- 0 2626 182"/>
                              <a:gd name="T3" fmla="*/ 2626 h 2445"/>
                              <a:gd name="T4" fmla="+- 0 3744 1050"/>
                              <a:gd name="T5" fmla="*/ T4 w 3395"/>
                              <a:gd name="T6" fmla="+- 0 2618 182"/>
                              <a:gd name="T7" fmla="*/ 2618 h 2445"/>
                              <a:gd name="T8" fmla="+- 0 1234 1050"/>
                              <a:gd name="T9" fmla="*/ T8 w 3395"/>
                              <a:gd name="T10" fmla="+- 0 1740 182"/>
                              <a:gd name="T11" fmla="*/ 1740 h 2445"/>
                              <a:gd name="T12" fmla="+- 0 1174 1050"/>
                              <a:gd name="T13" fmla="*/ T12 w 3395"/>
                              <a:gd name="T14" fmla="+- 0 1711 182"/>
                              <a:gd name="T15" fmla="*/ 1711 h 2445"/>
                              <a:gd name="T16" fmla="+- 0 1125 1050"/>
                              <a:gd name="T17" fmla="*/ T16 w 3395"/>
                              <a:gd name="T18" fmla="+- 0 1670 182"/>
                              <a:gd name="T19" fmla="*/ 1670 h 2445"/>
                              <a:gd name="T20" fmla="+- 0 1087 1050"/>
                              <a:gd name="T21" fmla="*/ T20 w 3395"/>
                              <a:gd name="T22" fmla="+- 0 1620 182"/>
                              <a:gd name="T23" fmla="*/ 1620 h 2445"/>
                              <a:gd name="T24" fmla="+- 0 1062 1050"/>
                              <a:gd name="T25" fmla="*/ T24 w 3395"/>
                              <a:gd name="T26" fmla="+- 0 1563 182"/>
                              <a:gd name="T27" fmla="*/ 1563 h 2445"/>
                              <a:gd name="T28" fmla="+- 0 1051 1050"/>
                              <a:gd name="T29" fmla="*/ T28 w 3395"/>
                              <a:gd name="T30" fmla="+- 0 1501 182"/>
                              <a:gd name="T31" fmla="*/ 1501 h 2445"/>
                              <a:gd name="T32" fmla="+- 0 1050 1050"/>
                              <a:gd name="T33" fmla="*/ T32 w 3395"/>
                              <a:gd name="T34" fmla="+- 0 1480 182"/>
                              <a:gd name="T35" fmla="*/ 1480 h 2445"/>
                              <a:gd name="T36" fmla="+- 0 1052 1050"/>
                              <a:gd name="T37" fmla="*/ T36 w 3395"/>
                              <a:gd name="T38" fmla="+- 0 1458 182"/>
                              <a:gd name="T39" fmla="*/ 1458 h 2445"/>
                              <a:gd name="T40" fmla="+- 0 1066 1050"/>
                              <a:gd name="T41" fmla="*/ T40 w 3395"/>
                              <a:gd name="T42" fmla="+- 0 1394 182"/>
                              <a:gd name="T43" fmla="*/ 1394 h 2445"/>
                              <a:gd name="T44" fmla="+- 0 1426 1050"/>
                              <a:gd name="T45" fmla="*/ T44 w 3395"/>
                              <a:gd name="T46" fmla="+- 0 365 182"/>
                              <a:gd name="T47" fmla="*/ 365 h 2445"/>
                              <a:gd name="T48" fmla="+- 0 1455 1050"/>
                              <a:gd name="T49" fmla="*/ T48 w 3395"/>
                              <a:gd name="T50" fmla="+- 0 305 182"/>
                              <a:gd name="T51" fmla="*/ 305 h 2445"/>
                              <a:gd name="T52" fmla="+- 0 1496 1050"/>
                              <a:gd name="T53" fmla="*/ T52 w 3395"/>
                              <a:gd name="T54" fmla="+- 0 256 182"/>
                              <a:gd name="T55" fmla="*/ 256 h 2445"/>
                              <a:gd name="T56" fmla="+- 0 1546 1050"/>
                              <a:gd name="T57" fmla="*/ T56 w 3395"/>
                              <a:gd name="T58" fmla="+- 0 219 182"/>
                              <a:gd name="T59" fmla="*/ 219 h 2445"/>
                              <a:gd name="T60" fmla="+- 0 1604 1050"/>
                              <a:gd name="T61" fmla="*/ T60 w 3395"/>
                              <a:gd name="T62" fmla="+- 0 194 182"/>
                              <a:gd name="T63" fmla="*/ 194 h 2445"/>
                              <a:gd name="T64" fmla="+- 0 1666 1050"/>
                              <a:gd name="T65" fmla="*/ T64 w 3395"/>
                              <a:gd name="T66" fmla="+- 0 182 182"/>
                              <a:gd name="T67" fmla="*/ 182 h 2445"/>
                              <a:gd name="T68" fmla="+- 0 1687 1050"/>
                              <a:gd name="T69" fmla="*/ T68 w 3395"/>
                              <a:gd name="T70" fmla="+- 0 182 182"/>
                              <a:gd name="T71" fmla="*/ 182 h 2445"/>
                              <a:gd name="T72" fmla="+- 0 1709 1050"/>
                              <a:gd name="T73" fmla="*/ T72 w 3395"/>
                              <a:gd name="T74" fmla="+- 0 183 182"/>
                              <a:gd name="T75" fmla="*/ 183 h 2445"/>
                              <a:gd name="T76" fmla="+- 0 1774 1050"/>
                              <a:gd name="T77" fmla="*/ T76 w 3395"/>
                              <a:gd name="T78" fmla="+- 0 197 182"/>
                              <a:gd name="T79" fmla="*/ 197 h 2445"/>
                              <a:gd name="T80" fmla="+- 0 4262 1050"/>
                              <a:gd name="T81" fmla="*/ T80 w 3395"/>
                              <a:gd name="T82" fmla="+- 0 1068 182"/>
                              <a:gd name="T83" fmla="*/ 1068 h 2445"/>
                              <a:gd name="T84" fmla="+- 0 4322 1050"/>
                              <a:gd name="T85" fmla="*/ T84 w 3395"/>
                              <a:gd name="T86" fmla="+- 0 1097 182"/>
                              <a:gd name="T87" fmla="*/ 1097 h 2445"/>
                              <a:gd name="T88" fmla="+- 0 4371 1050"/>
                              <a:gd name="T89" fmla="*/ T88 w 3395"/>
                              <a:gd name="T90" fmla="+- 0 1138 182"/>
                              <a:gd name="T91" fmla="*/ 1138 h 2445"/>
                              <a:gd name="T92" fmla="+- 0 4408 1050"/>
                              <a:gd name="T93" fmla="*/ T92 w 3395"/>
                              <a:gd name="T94" fmla="+- 0 1188 182"/>
                              <a:gd name="T95" fmla="*/ 1188 h 2445"/>
                              <a:gd name="T96" fmla="+- 0 4433 1050"/>
                              <a:gd name="T97" fmla="*/ T96 w 3395"/>
                              <a:gd name="T98" fmla="+- 0 1245 182"/>
                              <a:gd name="T99" fmla="*/ 1245 h 2445"/>
                              <a:gd name="T100" fmla="+- 0 4445 1050"/>
                              <a:gd name="T101" fmla="*/ T100 w 3395"/>
                              <a:gd name="T102" fmla="+- 0 1307 182"/>
                              <a:gd name="T103" fmla="*/ 1307 h 2445"/>
                              <a:gd name="T104" fmla="+- 0 4445 1050"/>
                              <a:gd name="T105" fmla="*/ T104 w 3395"/>
                              <a:gd name="T106" fmla="+- 0 1328 182"/>
                              <a:gd name="T107" fmla="*/ 1328 h 2445"/>
                              <a:gd name="T108" fmla="+- 0 4444 1050"/>
                              <a:gd name="T109" fmla="*/ T108 w 3395"/>
                              <a:gd name="T110" fmla="+- 0 1350 182"/>
                              <a:gd name="T111" fmla="*/ 1350 h 2445"/>
                              <a:gd name="T112" fmla="+- 0 4430 1050"/>
                              <a:gd name="T113" fmla="*/ T112 w 3395"/>
                              <a:gd name="T114" fmla="+- 0 1414 182"/>
                              <a:gd name="T115" fmla="*/ 1414 h 2445"/>
                              <a:gd name="T116" fmla="+- 0 4070 1050"/>
                              <a:gd name="T117" fmla="*/ T116 w 3395"/>
                              <a:gd name="T118" fmla="+- 0 2443 182"/>
                              <a:gd name="T119" fmla="*/ 2443 h 2445"/>
                              <a:gd name="T120" fmla="+- 0 4041 1050"/>
                              <a:gd name="T121" fmla="*/ T120 w 3395"/>
                              <a:gd name="T122" fmla="+- 0 2503 182"/>
                              <a:gd name="T123" fmla="*/ 2503 h 2445"/>
                              <a:gd name="T124" fmla="+- 0 4000 1050"/>
                              <a:gd name="T125" fmla="*/ T124 w 3395"/>
                              <a:gd name="T126" fmla="+- 0 2552 182"/>
                              <a:gd name="T127" fmla="*/ 2552 h 2445"/>
                              <a:gd name="T128" fmla="+- 0 3950 1050"/>
                              <a:gd name="T129" fmla="*/ T128 w 3395"/>
                              <a:gd name="T130" fmla="+- 0 2589 182"/>
                              <a:gd name="T131" fmla="*/ 2589 h 2445"/>
                              <a:gd name="T132" fmla="+- 0 3892 1050"/>
                              <a:gd name="T133" fmla="*/ T132 w 3395"/>
                              <a:gd name="T134" fmla="+- 0 2614 182"/>
                              <a:gd name="T135" fmla="*/ 2614 h 2445"/>
                              <a:gd name="T136" fmla="+- 0 3830 1050"/>
                              <a:gd name="T137" fmla="*/ T136 w 3395"/>
                              <a:gd name="T138" fmla="+- 0 2626 182"/>
                              <a:gd name="T139" fmla="*/ 2626 h 2445"/>
                              <a:gd name="T140" fmla="+- 0 3809 1050"/>
                              <a:gd name="T141" fmla="*/ T140 w 3395"/>
                              <a:gd name="T142" fmla="+- 0 2626 182"/>
                              <a:gd name="T143" fmla="*/ 2626 h 2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395" h="2445">
                                <a:moveTo>
                                  <a:pt x="2759" y="2444"/>
                                </a:moveTo>
                                <a:lnTo>
                                  <a:pt x="2694" y="2436"/>
                                </a:lnTo>
                                <a:lnTo>
                                  <a:pt x="184" y="1558"/>
                                </a:lnTo>
                                <a:lnTo>
                                  <a:pt x="124" y="1529"/>
                                </a:lnTo>
                                <a:lnTo>
                                  <a:pt x="75" y="1488"/>
                                </a:lnTo>
                                <a:lnTo>
                                  <a:pt x="37" y="1438"/>
                                </a:lnTo>
                                <a:lnTo>
                                  <a:pt x="12" y="1381"/>
                                </a:lnTo>
                                <a:lnTo>
                                  <a:pt x="1" y="1319"/>
                                </a:lnTo>
                                <a:lnTo>
                                  <a:pt x="0" y="1298"/>
                                </a:lnTo>
                                <a:lnTo>
                                  <a:pt x="2" y="1276"/>
                                </a:lnTo>
                                <a:lnTo>
                                  <a:pt x="16" y="1212"/>
                                </a:lnTo>
                                <a:lnTo>
                                  <a:pt x="376" y="183"/>
                                </a:lnTo>
                                <a:lnTo>
                                  <a:pt x="405" y="123"/>
                                </a:lnTo>
                                <a:lnTo>
                                  <a:pt x="446" y="74"/>
                                </a:lnTo>
                                <a:lnTo>
                                  <a:pt x="496" y="37"/>
                                </a:lnTo>
                                <a:lnTo>
                                  <a:pt x="554" y="12"/>
                                </a:lnTo>
                                <a:lnTo>
                                  <a:pt x="616" y="0"/>
                                </a:lnTo>
                                <a:lnTo>
                                  <a:pt x="637" y="0"/>
                                </a:lnTo>
                                <a:lnTo>
                                  <a:pt x="659" y="1"/>
                                </a:lnTo>
                                <a:lnTo>
                                  <a:pt x="724" y="15"/>
                                </a:lnTo>
                                <a:lnTo>
                                  <a:pt x="3212" y="886"/>
                                </a:lnTo>
                                <a:lnTo>
                                  <a:pt x="3272" y="915"/>
                                </a:lnTo>
                                <a:lnTo>
                                  <a:pt x="3321" y="956"/>
                                </a:lnTo>
                                <a:lnTo>
                                  <a:pt x="3358" y="1006"/>
                                </a:lnTo>
                                <a:lnTo>
                                  <a:pt x="3383" y="1063"/>
                                </a:lnTo>
                                <a:lnTo>
                                  <a:pt x="3395" y="1125"/>
                                </a:lnTo>
                                <a:lnTo>
                                  <a:pt x="3395" y="1146"/>
                                </a:lnTo>
                                <a:lnTo>
                                  <a:pt x="3394" y="1168"/>
                                </a:lnTo>
                                <a:lnTo>
                                  <a:pt x="3380" y="1232"/>
                                </a:lnTo>
                                <a:lnTo>
                                  <a:pt x="3020" y="2261"/>
                                </a:lnTo>
                                <a:lnTo>
                                  <a:pt x="2991" y="2321"/>
                                </a:lnTo>
                                <a:lnTo>
                                  <a:pt x="2950" y="2370"/>
                                </a:lnTo>
                                <a:lnTo>
                                  <a:pt x="2900" y="2407"/>
                                </a:lnTo>
                                <a:lnTo>
                                  <a:pt x="2842" y="2432"/>
                                </a:lnTo>
                                <a:lnTo>
                                  <a:pt x="2780" y="2444"/>
                                </a:lnTo>
                                <a:lnTo>
                                  <a:pt x="2759" y="24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B7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.15pt;margin-top:1.7pt;width:222.15pt;height:129.65pt;z-index:-251660800;mso-position-horizontal-relative:page;mso-position-vertical-relative:page" coordorigin="3,34" coordsize="4443,2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KU7g8AAD5RAAAOAAAAZHJzL2Uyb0RvYy54bWzsXF2PI7cRfA+Q/zDQY4LzDjnfC+8Zsc9n&#10;BHASA578AJ2kXQnRSoqkuz0nyH9Pdc9wxKaao4nt5CXrh9OuVeIUq8kmmyztl199ft4mn1bH02a/&#10;e5iZL9JZstot9svN7ulh9tf2/Zt6lpzO891yvt3vVg+zn1an2Vdvf/ubL18O9yu7X++3y9UxQSO7&#10;0/3L4WG2Pp8P93d3p8V69Tw/fbE/rHZ483F/fJ6f8evx6W55nL+g9eftnU3T8u5lf1wejvvF6nTC&#10;/33XvTl7y+0/Pq4W5788Pp5W52T7MAO3M/975H8/0L93b7+c3z8d54f1ZtHTmP8MFs/zzQ4PHZp6&#10;Nz/Pk4/HzVVTz5vFcX/aP56/WOyf7/aPj5vFivuA3pg06M13x/3HA/fl6f7l6TDIBGkDnX52s4s/&#10;f/rhmGyWD7NiluzmzwgRPzUpSJqXw9M9EN8dDz8efjh2/cOP3+8Xfzvh7bvwffr9qQMnH17+tF+i&#10;ufnH856l+fx4fKYm0OnkM0fgpyECq8/nZIH/aWtrshRUFnjPlHlZFExkfr9YI5D0uWyW4L0s70K3&#10;WH/bfzTPc7xFn7NFk9G7d/P77pnMs+fVdYp/GfrXK1BKBer/tgKyJ4MEpsn7fuR16Xp5o/P26kPR&#10;zmOenS5D6fTLhtKP6/lhxSP0RAOlF7JyQr4/rlY0d5Om05JBbiid/HHkvfNyON2fMNxujqCp+g1S&#10;YBR9PJ2/W+15HM4/fX86d/N/iZ94dC/7OdAiVzw+b5EKfv8mSZM6zxIeUpjgA8Q4yO/ukjZNXhIO&#10;Qt+ga8c6ELdjC9MkbuheWkJHuoehJYasEzvE/gLDsPA4VVV1zQkzZ2ipzSOcMM69dvBAdK6fTpeH&#10;IYZDSwzROSG9e21Vprjm1DgI6VRHOBkpuM0bq5AyvuaM0VkZKXtZQPVuJl06aHzVW2NjxKTqNi8g&#10;+5VaxheeMRFiUvuSpL8i5kvfmjJGTEpvc5NqxHz1GaMTs1L/Qhtc1le/tdEhL8W3WaGF0vryMyZC&#10;TOpP8ycUzPritzY27K3Uvk5VWr74BImwkuLnCilf+NbGxn0mda8yNHU1ujJfeILopDIpvDK0Ml/0&#10;NouNeTCQs9popHzVK2NipKTqGilf8jaLjfdMSl7Waib1VSeIrlQuVdeyVu5r3uaxwZ5LzUuMvuv4&#10;0cZkSKYEibCSsudQPRzquS96m8eGei5FL0otw+e+7gSJsJK618gyV6x81ds8NtYLqXqhJqzC150g&#10;OqtC6m4yRazCl71FFtKX6CKQvdQSPLahlxDmgERoSeENrWKhWoWve1vExnshdc8zlZavPEF0WqVU&#10;3ljqY8ir9JVvy9iIL6XyhbbqlL7yQERYSeFNlim7h9IXvi1jI76UwlNLV2m09IUHIsJK6m4yWvCv&#10;tPJ1b8vYiK+k7mpyr3zZo7m9kqqbTJuHlS97W8UGfCV111n5ssdZSdVNnisRrHzZ2yo23iupe14q&#10;Eax82YHQI1hL1U2RKqxqX/YWaurJoZa6V9pKWPuyAxFhJVU3RVFfj6val72tY6MddaG/QBs1k9a+&#10;7gSJ8JK6mzJVUmntC9/WsfHeBMqXmlyNr7wBROfVSOVNie3K1TxEoX9Jyy2yrR5Fqqi9MsVabT1s&#10;fO0JEuEltbemUrakja9928TGfBNoX6lb5cYX3xBGZ2ZSKT/qUWXgm9TXv8WHIqKZNIhArRavJvVj&#10;YAgUoxdEwUCXq4gaOv0ZNkugF5sDJpWBMHWubehN6oeCQTF6MhhQT6XnBwP0YlMBE871g0t/U2Pt&#10;ul6TjChpGRShF9S01tRacIOqNl7WGhkM7FS0/bQRhS2DYvRkNCzyiBJc4wejNfHi1shgmKbR9hnG&#10;+NFgUIReUN9aY5Ush//pYkZnFSZa4horp4ZN6YDoasNhZJFLoBg9GQ2bVpp6stA10UoX+zvXj+7Y&#10;Ka211dRYPxqWQDF6Mho4eFdynrF+MKBedGoERa81RtvbYk/vekHnYgSK0AsK34Z2NOGODbtLr7XW&#10;RItfgziKxaJI1dhmfp6yBIqxk8GoSy2tZH4owC62YmDjF7Az2EZcj7zMjwXO7+oYu6AU1k86ZTFs&#10;otWwCcphPsxU2ImCmEEX7XBa++TOY+drd0S7+Lzrz2jxUzKn26WUbxUO+xPdCrQYKzj6bznuaAIo&#10;OtCNgBE6Alc0SG6CoSSBkainoCkBM5zvLW42TgmR4XxCfhNOCYrgSCxTyFDCYPi0ntIEJjgm3pTW&#10;aUYxfFpXaYgzfFpXacwRHGNlChk6GWH4tK7mfVdx3DCldTpKoNa726ibYaISn+HTukqVN8FRNk8h&#10;QyUxw6d1tey7ikJzSutURFLr1bSoUnXH8GldpbKL4KiZppCheojh07pKZQrBUWJMaZ2qB4ZP6ypt&#10;6hk+rau80SY87ZCn0OGtb/eBad01ad9f2kVOesKQnbCvm/aBvs+005r0AZehaO8z7QN9iGk3Mu0D&#10;rtMT0xSv/CwrluxJT3CZymAVnfQBl6uMTFZdnujXrSO8CKEL4ThL4EL4QA+Z3x/mZ1ru3I/JC26y&#10;+Vp3jR/oOpDeed5/WrV7xpxp3atp/UbnAHCdu0C2Ox9a0bkPQ3GM0nXLAdzrgdusqNRgIM4gx4Bl&#10;ga0NA4dgu5bca9diScUQAbOKb7QhjAO41w5YOI4ZCoCxR5vuyVV5A8aPrVAYjzXWkSuRyiaghiXA&#10;MXevXQ967QochYw1Rts4CFJgyR2D9dk1vyEb9trcXI4leaw50yfIfMhIjrx7dZ0ou7ECmUfby2jr&#10;jX649OOaca99cxmdsQM2ronJ+u7egOW0y6SH2nFyBR1gAIfpPNoJ8pgQ7pbIBR3X8HNvNFj2GymS&#10;e+zJODvqhrGpbgx3JIK+z9Uwz53G7rXTGshuVTN1Oj43PCQKsnGedAxKPa9xSDaO7Lc+OHoaHzqo&#10;5zo1qZgcbzOlg3s83aa49Rl9OgxhPXLYXzh13GunUkO1JTWZY3c01mRNVxkMrLnIimYuJRG7Ry62&#10;+9OqewjleC45hmRPa4RnSjntt5vl+812Syn+dHz68M32mHyak3stbb59974nK2BbLnV2e/qY6wt9&#10;HI6ifj0hbxG70f7Z4NQg/do2b96XdfUmf58Xb5oqrd+kpvm6KdO8yd+9/xetNCa/X2+Wy9Xu+81u&#10;5ZxxJp9mF+o9ep2njb1xtJo1BeoR7tdIJ1P8p3USVrjdEr2b369X8+W3/c/n+Wbb/XwnGbPI6LZ7&#10;ZSHgA+usReT8Ot1/2C9/gs3ouO9cgXAx4of1/viPWfICR+DD7PT3j/PjapZs/7iDT6rB9QZWijP/&#10;AhsIHSkd/Xc++O/Mdws09TA7z1Ct0o/fnDvb4cfDcfO0xpMMa7Hb/wEGuccNOZGYX8eq/wVWLf6p&#10;t9WNmNcwmXz7Hk++0J5H9sRfy76HzWq3bBrkBo6LM7BlGZ2ksxEP90Hde4N77/pjFwff9QcxOXQH&#10;3//AxIZdZifoYGLjrE8DB063X83Edi1IXMdBDpkz/gMjG64Nm4QfySHz3FDuVIkOPulGgIMRgLAI&#10;+LcopS2TIfqXppAwh/N7Sxg623ED4QLDjsBrLKtgZtCIYSgNrbGjTSOGrO+1ZUscdynEsIoMTTFG&#10;J4aZ5DWGOkYnhvExtMa2No1YeAlQ4ehMYSYvAQikUwvuAHAkqnMLbgHoWkxlJ2OAXYhR2fkxYFCE&#10;nQyDMbZQQxpcAtBRp8ouCESJM3FNOz8QhkA6u+AGADc3lcqOCthLYPkKQGMX3ACYEkiFnbgBYFCE&#10;XRCKtLQ6Oz8WnddNZReEguw9Gjt/ShjnAbqeq1Re+HMiLTBQaAEIE4Qfi870prELzv9xQa+OO3H+&#10;zyBdu+D4n4ip7OQNAF8AqOyCUOQwByjaifN/Q6AIuyAU2MTq7PxYdDY4lV0Qihw2Ao2dHwlDIJ1d&#10;cPyPS1XkdCWy8gaALwA0dsH5Pw5QkKDcBsHL/f4awaAIuzAUtOJo7MSsYFucyk6GIiuRnxRyfiAI&#10;E+F2FQg929FJ8yWfsDlO4xaY4/AlCI2bcMcRRucWuuNyXGVruikOOZWbDIOFZ03RTVjkCBPhJoNg&#10;Cvh4VG5+GDqbnMpNhgFFrcrNDwJhdG6hTw4FkcpNscpp3AKrHA7zNG7CLEeYCDcZBFNGZqpimFO5&#10;BWGokZWu54KwzOH9GDcZBIPaUtfND0Nnm9O4BbY5eq7CTRjn4txC51wV2QEr5jmVWxCGWl1YcXly&#10;mfQGGD2mdPzjr6s4olV1o3OxSw5hC53KLQhDgyhcx1SY6AwwOrfARZdjK69yU4x0GjfwEF1NYZpU&#10;yAkvHVaj2LqF0xi/uTyzEXZ+IDpDncouCESqSyctdQSKaCcDAWOuvl9SbHUau9BWBxOApp001hFI&#10;Zxc463CqgeaUVVUx16nsZChwrqez8yPBoAg7GQp8qw8zTGMn5gRb7FR2MhQ4/lIXVumxI5DOLvTY&#10;4VuH+rKv2uw0glc2uyxVp23gsyNUjKIMyAhFPyS91U6nKGMC84wa4sBrR6gYRRkVUNQTH99wXjJf&#10;Z7dTKYaVdkZFwHXyC/x2hIpQDGptjEO9qjBBsc2WO52ijIvJjbofCDx3hIpRlGHJyTWmTRWcE7hs&#10;yb42tt3pFGVccG6jLm/Sd8eoCMWg6s5TfKtFpSjL7s56p1IMCm92XmmBFpX34M+6rm2REZw4bJbL&#10;cQAdoSiniyVnqk5RxsUWVPIpY1H67wgVU1GGBQesMYpig9VZ8FSKQQluC3xXSqMoanBGRSgGRXhW&#10;w4ytBlpW4Z0PT6co44ITO326iEKcUTGKMixZHZvRmhlPpyjjwqedqop+WEbOROGsE2Mxflwr6/HO&#10;kadSDCryKEU4Fy5bzIAizp1fLXkxLyElLlwQvlryriyZyLWsDL5oiHNCuugcNWW+WvJiQ+zVkhdT&#10;5tWSd3te8bcaKEO9WvJcFvoFljxeZBO25CG/kR/h4rfrHThVgeWePSO584xcMM4U0mNL+moaY7Nx&#10;vwy+ucRA+t5gn05dU+61a5L3s2jR3PSWdekZVxfjDfZuSHgbx3G98w3nDjfcYF0/ssFR6vi7164f&#10;vbvAwnTVrR7ubffaK9i1Zm+Zt7D3I1HwxZ/R5sigyMAbBqKcvqbGDY477nL6Kj5w8DWO9QIH9Ay7&#10;YVUreh/djU6UvTvSGWmcYu61U67sA3sD1Q/m8ZhWVETxoBvtZkbyE67u/rIR9gSOk3vtuGWWjm0B&#10;bAajsgO41x6IJjvgDb8ZvlyOzTpRJJPYWCwyFAY9cjDku4e6V/dwcrpQm7jqvtHmgMSAGH96nxHw&#10;5bjxkQ+ebo6g+BptM6UyHDwtyqNRpG3oEJGQpOtYmxY1aI/Ecf04kr6XSm3igGIcia9w9sgbPbJV&#10;33ecPYzPLKtkYxfFX8eY15ivK/DuJHg15nUmvf87Yx7/jTn8kT7eYvR/UJD+CqD/O372/+zh238D&#10;AAD//wMAUEsDBBQABgAIAAAAIQA04EtV3QAAAAYBAAAPAAAAZHJzL2Rvd25yZXYueG1sTI5BS8NA&#10;FITvgv9heYI3u0kao8RsSinqqQi2gnh7zb4modm3IbtN0n/verKXgWGGma9YzaYTIw2utawgXkQg&#10;iCurW64VfO3fHp5BOI+ssbNMCi7kYFXe3hSYazvxJ407X4swwi5HBY33fS6lqxoy6Ba2Jw7Z0Q4G&#10;fbBDLfWAUxg3nUyiKJMGWw4PDfa0aag67c5GwfuE03oZv47b03Fz+dk/fnxvY1Lq/m5ev4DwNPv/&#10;MvzhB3QoA9PBnlk70SlYhl7QFEQI0zTNQBwUJFnyBLIs5DV++QsAAP//AwBQSwECLQAUAAYACAAA&#10;ACEAtoM4kv4AAADhAQAAEwAAAAAAAAAAAAAAAAAAAAAAW0NvbnRlbnRfVHlwZXNdLnhtbFBLAQIt&#10;ABQABgAIAAAAIQA4/SH/1gAAAJQBAAALAAAAAAAAAAAAAAAAAC8BAABfcmVscy8ucmVsc1BLAQIt&#10;ABQABgAIAAAAIQD8vrKU7g8AAD5RAAAOAAAAAAAAAAAAAAAAAC4CAABkcnMvZTJvRG9jLnhtbFBL&#10;AQItABQABgAIAAAAIQA04EtV3QAAAAYBAAAPAAAAAAAAAAAAAAAAAEgSAABkcnMvZG93bnJldi54&#10;bWxQSwUGAAAAAAQABADzAAAAUhMAAAAA&#10;">
              <v:group id="Group 8" o:spid="_x0000_s1027" style="position:absolute;left:3;top:34;width:2194;height:2486" coordorigin="3,34" coordsize="2194,2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Freeform 9" o:spid="_x0000_s1028" style="position:absolute;left:3;top:34;width:2194;height:2486;visibility:visible;mso-wrap-style:square;v-text-anchor:top" coordsize="2194,2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9WBcQA&#10;AADaAAAADwAAAGRycy9kb3ducmV2LnhtbESPT4vCMBTE74LfITzBm6YKVu0aRRZWBC/rH1i8PZq3&#10;bdnmpTaxVj/9RhA8DjPzG2axak0pGqpdYVnBaBiBIE6tLjhTcDp+DWYgnEfWWFomBXdysFp2OwtM&#10;tL3xnpqDz0SAsEtQQe59lUjp0pwMuqGtiIP3a2uDPsg6k7rGW4CbUo6jKJYGCw4LOVb0mVP6d7ga&#10;BfH3/Pqzi5vHeLNLL+fLWU/msVaq32vXHyA8tf4dfrW3WsEUnlfCD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vVgXEAAAA2gAAAA8AAAAAAAAAAAAAAAAAmAIAAGRycy9k&#10;b3ducmV2LnhtbFBLBQYAAAAABAAEAPUAAACJAwAAAAA=&#10;" path="m840,2485r-66,-6l712,2458r-56,-35l610,2376r-36,-58l16,768,1,700,,677,,655,12,590,38,529,77,476r51,-43l189,403,1264,16,1332,1,1354,r23,l1442,12r60,25l1555,76r43,51l1629,189r547,1529l2192,1785r1,23l2193,1830r-11,65l2157,1956r-39,53l2067,2052r-61,31l931,2469r-68,15l840,2485xe" fillcolor="#009edf" stroked="f">
                  <v:path arrowok="t" o:connecttype="custom" o:connectlocs="840,2519;774,2513;712,2492;656,2457;610,2410;574,2352;16,802;1,734;0,711;0,689;12,624;38,563;77,510;128,467;189,437;1264,50;1332,35;1354,34;1377,34;1442,46;1502,71;1555,110;1598,161;1629,223;2176,1752;2192,1819;2193,1842;2193,1864;2182,1929;2157,1990;2118,2043;2067,2086;2006,2117;931,2503;863,2518;840,2519" o:connectangles="0,0,0,0,0,0,0,0,0,0,0,0,0,0,0,0,0,0,0,0,0,0,0,0,0,0,0,0,0,0,0,0,0,0,0,0"/>
                </v:shape>
              </v:group>
              <v:group id="Group 6" o:spid="_x0000_s1029" style="position:absolute;left:1050;top:182;width:3395;height:2445" coordorigin="1050,182" coordsize="3395,24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shape id="Freeform 7" o:spid="_x0000_s1030" style="position:absolute;left:1050;top:182;width:3395;height:2445;visibility:visible;mso-wrap-style:square;v-text-anchor:top" coordsize="3395,2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v0YMQA&#10;AADaAAAADwAAAGRycy9kb3ducmV2LnhtbESP0WrCQBRE3wv9h+UW+lY3DSXU6CZowdI+SIn1A26z&#10;1ySYvRuza5L+vSsIPg4zc4ZZ5pNpxUC9aywreJ1FIIhLqxuuFOx/Ny/vIJxH1thaJgX/5CDPHh+W&#10;mGo7ckHDzlciQNilqKD2vkuldGVNBt3MdsTBO9jeoA+yr6TucQxw08o4ihJpsOGwUGNHHzWVx93Z&#10;KMC4fItO019RnJKf77X+1MV6v1Xq+WlaLUB4mvw9fGt/aQVzuF4JN0B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r9GDEAAAA2gAAAA8AAAAAAAAAAAAAAAAAmAIAAGRycy9k&#10;b3ducmV2LnhtbFBLBQYAAAAABAAEAPUAAACJAwAAAAA=&#10;" path="m2759,2444r-65,-8l184,1558r-60,-29l75,1488,37,1438,12,1381,1,1319,,1298r2,-22l16,1212,376,183r29,-60l446,74,496,37,554,12,616,r21,l659,1r65,14l3212,886r60,29l3321,956r37,50l3383,1063r12,62l3395,1146r-1,22l3380,1232,3020,2261r-29,60l2950,2370r-50,37l2842,2432r-62,12l2759,2444xe" fillcolor="#91b742" stroked="f">
                  <v:path arrowok="t" o:connecttype="custom" o:connectlocs="2759,2626;2694,2618;184,1740;124,1711;75,1670;37,1620;12,1563;1,1501;0,1480;2,1458;16,1394;376,365;405,305;446,256;496,219;554,194;616,182;637,182;659,183;724,197;3212,1068;3272,1097;3321,1138;3358,1188;3383,1245;3395,1307;3395,1328;3394,1350;3380,1414;3020,2443;2991,2503;2950,2552;2900,2589;2842,2614;2780,2626;2759,2626" o:connectangles="0,0,0,0,0,0,0,0,0,0,0,0,0,0,0,0,0,0,0,0,0,0,0,0,0,0,0,0,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1DC4DE5" wp14:editId="1BA51220">
              <wp:simplePos x="0" y="0"/>
              <wp:positionH relativeFrom="page">
                <wp:posOffset>3625215</wp:posOffset>
              </wp:positionH>
              <wp:positionV relativeFrom="page">
                <wp:posOffset>506095</wp:posOffset>
              </wp:positionV>
              <wp:extent cx="3271520" cy="767080"/>
              <wp:effectExtent l="0" t="1270" r="0" b="317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1520" cy="767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72FB" w:rsidRDefault="00D972FB">
                          <w:pPr>
                            <w:spacing w:line="509" w:lineRule="exact"/>
                            <w:ind w:right="18"/>
                            <w:jc w:val="right"/>
                            <w:rPr>
                              <w:rFonts w:ascii="Calibri" w:eastAsia="Calibri" w:hAnsi="Calibri" w:cs="Calibri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z w:val="48"/>
                              <w:szCs w:val="48"/>
                            </w:rPr>
                            <w:t>Bài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8"/>
                              <w:sz w:val="48"/>
                              <w:szCs w:val="4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z w:val="48"/>
                              <w:szCs w:val="48"/>
                            </w:rPr>
                            <w:t>kiểm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7"/>
                              <w:sz w:val="48"/>
                              <w:szCs w:val="4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48"/>
                              <w:szCs w:val="48"/>
                            </w:rPr>
                            <w:t>tra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7"/>
                              <w:sz w:val="48"/>
                              <w:szCs w:val="4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48"/>
                              <w:szCs w:val="48"/>
                            </w:rPr>
                            <w:t>cuối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7"/>
                              <w:sz w:val="48"/>
                              <w:szCs w:val="4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z w:val="48"/>
                              <w:szCs w:val="48"/>
                            </w:rPr>
                            <w:t>khóa</w:t>
                          </w:r>
                        </w:p>
                        <w:p w:rsidR="00D972FB" w:rsidRDefault="00D972FB">
                          <w:pPr>
                            <w:spacing w:line="341" w:lineRule="exact"/>
                            <w:ind w:right="18"/>
                            <w:jc w:val="right"/>
                            <w:rPr>
                              <w:rFonts w:ascii="Calibri" w:eastAsia="Calibri" w:hAnsi="Calibri" w:cs="Calibr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28"/>
                              <w:szCs w:val="28"/>
                            </w:rPr>
                            <w:t>Đánh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4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28"/>
                              <w:szCs w:val="28"/>
                            </w:rPr>
                            <w:t>giá viên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28"/>
                              <w:szCs w:val="28"/>
                            </w:rPr>
                            <w:t xml:space="preserve">nội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z w:val="28"/>
                              <w:szCs w:val="28"/>
                            </w:rPr>
                            <w:t>bộ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FF"/>
                              <w:spacing w:val="-1"/>
                              <w:sz w:val="28"/>
                              <w:szCs w:val="28"/>
                            </w:rPr>
                            <w:t>HTQLCL</w:t>
                          </w:r>
                        </w:p>
                        <w:p w:rsidR="00D972FB" w:rsidRDefault="00D972FB">
                          <w:pPr>
                            <w:spacing w:line="341" w:lineRule="exact"/>
                            <w:ind w:right="23"/>
                            <w:jc w:val="right"/>
                            <w:rPr>
                              <w:rFonts w:ascii="Calibri" w:eastAsia="Calibri" w:hAnsi="Calibri" w:cs="Calibr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0000FF"/>
                              <w:spacing w:val="-1"/>
                              <w:sz w:val="28"/>
                            </w:rPr>
                            <w:t>ISO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spacing w:val="-1"/>
                              <w:sz w:val="28"/>
                            </w:rPr>
                            <w:t>9001:2015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5.45pt;margin-top:39.85pt;width:257.6pt;height:60.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/olrg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MkSAsteqCDQbdyQLGtTt/pFJzuO3AzA2xDl12muruT5XeNhFw3ROzojVKybyipgF1ob/rPro44&#10;2oJs+0+ygjBkb6QDGmrV2tJBMRCgQ5ceT52xVErYvIwW4SyCoxLOFvNFsHSt80k63e6UNh+obJE1&#10;Mqyg8w6dHO60sWxIOrnYYEIWjHPXfS5ebIDjuAOx4ao9syxcM5+SINksN8vYi6P5xouDPPduinXs&#10;zYtwMcsv8/U6D3/ZuGGcNqyqqLBhJmGF8Z817ijxURInaWnJWWXhLCWtdts1V+hAQNiF+1zN4eTs&#10;5r+k4YoAubxKKYzi4DZKvGK+XHhxEc+8BOrrBWFym8yDOInz4mVKd0zQf08J9RlOZtFsFNOZ9Kvc&#10;Ave9zY2kLTMwOjhrM7w8OZHUSnAjKtdaQxgf7WelsPTPpYB2T412grUaHdVqhu0AKFbFW1k9gnSV&#10;BGWBCGHegdFI9ROjHmZHhvWPPVEUI/5RgPztoJkMNRnbySCihKsZNhiN5tqMA2nfKbZrAHl8YELe&#10;wBOpmVPvmcXxYcE8cEkcZ5cdOM//ndd5wq5+AwAA//8DAFBLAwQUAAYACAAAACEAzmjFVeAAAAAL&#10;AQAADwAAAGRycy9kb3ducmV2LnhtbEyPwU7DMBBE70j9B2srcaN2kZo0IU5VITghIdJw4OjE28Rq&#10;vA6x24a/xz3BcTVPM2+L3WwHdsHJG0cS1isBDKl12lAn4bN+fdgC80GRVoMjlPCDHnbl4q5QuXZX&#10;qvByCB2LJeRzJaEPYcw5922PVvmVG5FidnSTVSGeU8f1pK6x3A78UYiEW2UoLvRqxOce29PhbCXs&#10;v6h6Md/vzUd1rExdZ4LekpOU98t5/wQs4Bz+YLjpR3Uoo1PjzqQ9GyRsUpFFVEKapcBugNgma2CN&#10;hDi8AV4W/P8P5S8AAAD//wMAUEsBAi0AFAAGAAgAAAAhALaDOJL+AAAA4QEAABMAAAAAAAAAAAAA&#10;AAAAAAAAAFtDb250ZW50X1R5cGVzXS54bWxQSwECLQAUAAYACAAAACEAOP0h/9YAAACUAQAACwAA&#10;AAAAAAAAAAAAAAAvAQAAX3JlbHMvLnJlbHNQSwECLQAUAAYACAAAACEANc/6Ja4CAACpBQAADgAA&#10;AAAAAAAAAAAAAAAuAgAAZHJzL2Uyb0RvYy54bWxQSwECLQAUAAYACAAAACEAzmjFVeAAAAALAQAA&#10;DwAAAAAAAAAAAAAAAAAIBQAAZHJzL2Rvd25yZXYueG1sUEsFBgAAAAAEAAQA8wAAABUGAAAAAA==&#10;" filled="f" stroked="f">
              <v:textbox inset="0,0,0,0">
                <w:txbxContent>
                  <w:p w:rsidR="00D972FB" w:rsidRDefault="00D972FB">
                    <w:pPr>
                      <w:spacing w:line="509" w:lineRule="exact"/>
                      <w:ind w:right="18"/>
                      <w:jc w:val="right"/>
                      <w:rPr>
                        <w:rFonts w:ascii="Calibri" w:eastAsia="Calibri" w:hAnsi="Calibri" w:cs="Calibri"/>
                        <w:sz w:val="48"/>
                        <w:szCs w:val="4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z w:val="48"/>
                        <w:szCs w:val="48"/>
                      </w:rPr>
                      <w:t>Bài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8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z w:val="48"/>
                        <w:szCs w:val="48"/>
                      </w:rPr>
                      <w:t>kiểm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7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48"/>
                        <w:szCs w:val="48"/>
                      </w:rPr>
                      <w:t>tra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7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48"/>
                        <w:szCs w:val="48"/>
                      </w:rPr>
                      <w:t>cuối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7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z w:val="48"/>
                        <w:szCs w:val="48"/>
                      </w:rPr>
                      <w:t>khóa</w:t>
                    </w:r>
                  </w:p>
                  <w:p w:rsidR="00D972FB" w:rsidRDefault="00D972FB">
                    <w:pPr>
                      <w:spacing w:line="341" w:lineRule="exact"/>
                      <w:ind w:right="18"/>
                      <w:jc w:val="right"/>
                      <w:rPr>
                        <w:rFonts w:ascii="Calibri" w:eastAsia="Calibri" w:hAnsi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28"/>
                        <w:szCs w:val="28"/>
                      </w:rPr>
                      <w:t>Đánh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4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28"/>
                        <w:szCs w:val="28"/>
                      </w:rPr>
                      <w:t>giá viên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28"/>
                        <w:szCs w:val="28"/>
                      </w:rPr>
                      <w:t xml:space="preserve">nội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z w:val="28"/>
                        <w:szCs w:val="28"/>
                      </w:rPr>
                      <w:t>bộ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2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color w:val="0000FF"/>
                        <w:spacing w:val="-1"/>
                        <w:sz w:val="28"/>
                        <w:szCs w:val="28"/>
                      </w:rPr>
                      <w:t>HTQLCL</w:t>
                    </w:r>
                  </w:p>
                  <w:p w:rsidR="00D972FB" w:rsidRDefault="00D972FB">
                    <w:pPr>
                      <w:spacing w:line="341" w:lineRule="exact"/>
                      <w:ind w:right="23"/>
                      <w:jc w:val="right"/>
                      <w:rPr>
                        <w:rFonts w:ascii="Calibri" w:eastAsia="Calibri" w:hAnsi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/>
                        <w:b/>
                        <w:color w:val="0000FF"/>
                        <w:spacing w:val="-1"/>
                        <w:sz w:val="28"/>
                      </w:rPr>
                      <w:t>ISO</w:t>
                    </w:r>
                    <w:r>
                      <w:rPr>
                        <w:rFonts w:ascii="Calibri"/>
                        <w:b/>
                        <w:color w:val="0000FF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00FF"/>
                        <w:spacing w:val="-1"/>
                        <w:sz w:val="28"/>
                      </w:rPr>
                      <w:t>9001:2015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FB" w:rsidRDefault="00D972F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70A"/>
    <w:multiLevelType w:val="multilevel"/>
    <w:tmpl w:val="2A66005E"/>
    <w:lvl w:ilvl="0">
      <w:start w:val="2"/>
      <w:numFmt w:val="decimal"/>
      <w:lvlText w:val="%1"/>
      <w:lvlJc w:val="left"/>
      <w:pPr>
        <w:ind w:left="1224" w:hanging="38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4" w:hanging="389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3172" w:hanging="3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46" w:hanging="3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20" w:hanging="3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95" w:hanging="3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69" w:hanging="3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43" w:hanging="3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7" w:hanging="389"/>
      </w:pPr>
      <w:rPr>
        <w:rFonts w:hint="default"/>
      </w:rPr>
    </w:lvl>
  </w:abstractNum>
  <w:abstractNum w:abstractNumId="1">
    <w:nsid w:val="21FC76D1"/>
    <w:multiLevelType w:val="hybridMultilevel"/>
    <w:tmpl w:val="1C0693F4"/>
    <w:lvl w:ilvl="0" w:tplc="95B49FC6">
      <w:start w:val="1"/>
      <w:numFmt w:val="bullet"/>
      <w:lvlText w:val="-"/>
      <w:lvlJc w:val="left"/>
      <w:pPr>
        <w:ind w:left="1224" w:hanging="118"/>
      </w:pPr>
      <w:rPr>
        <w:rFonts w:ascii="Calibri" w:eastAsia="Calibri" w:hAnsi="Calibri" w:hint="default"/>
        <w:sz w:val="22"/>
        <w:szCs w:val="22"/>
      </w:rPr>
    </w:lvl>
    <w:lvl w:ilvl="1" w:tplc="0F42A5D6">
      <w:start w:val="1"/>
      <w:numFmt w:val="bullet"/>
      <w:lvlText w:val="•"/>
      <w:lvlJc w:val="left"/>
      <w:pPr>
        <w:ind w:left="2206" w:hanging="118"/>
      </w:pPr>
      <w:rPr>
        <w:rFonts w:hint="default"/>
      </w:rPr>
    </w:lvl>
    <w:lvl w:ilvl="2" w:tplc="77F2EFA2">
      <w:start w:val="1"/>
      <w:numFmt w:val="bullet"/>
      <w:lvlText w:val="•"/>
      <w:lvlJc w:val="left"/>
      <w:pPr>
        <w:ind w:left="3188" w:hanging="118"/>
      </w:pPr>
      <w:rPr>
        <w:rFonts w:hint="default"/>
      </w:rPr>
    </w:lvl>
    <w:lvl w:ilvl="3" w:tplc="B4105D58">
      <w:start w:val="1"/>
      <w:numFmt w:val="bullet"/>
      <w:lvlText w:val="•"/>
      <w:lvlJc w:val="left"/>
      <w:pPr>
        <w:ind w:left="4170" w:hanging="118"/>
      </w:pPr>
      <w:rPr>
        <w:rFonts w:hint="default"/>
      </w:rPr>
    </w:lvl>
    <w:lvl w:ilvl="4" w:tplc="8D963ACE">
      <w:start w:val="1"/>
      <w:numFmt w:val="bullet"/>
      <w:lvlText w:val="•"/>
      <w:lvlJc w:val="left"/>
      <w:pPr>
        <w:ind w:left="5152" w:hanging="118"/>
      </w:pPr>
      <w:rPr>
        <w:rFonts w:hint="default"/>
      </w:rPr>
    </w:lvl>
    <w:lvl w:ilvl="5" w:tplc="78FE083C">
      <w:start w:val="1"/>
      <w:numFmt w:val="bullet"/>
      <w:lvlText w:val="•"/>
      <w:lvlJc w:val="left"/>
      <w:pPr>
        <w:ind w:left="6135" w:hanging="118"/>
      </w:pPr>
      <w:rPr>
        <w:rFonts w:hint="default"/>
      </w:rPr>
    </w:lvl>
    <w:lvl w:ilvl="6" w:tplc="4F18C15A">
      <w:start w:val="1"/>
      <w:numFmt w:val="bullet"/>
      <w:lvlText w:val="•"/>
      <w:lvlJc w:val="left"/>
      <w:pPr>
        <w:ind w:left="7117" w:hanging="118"/>
      </w:pPr>
      <w:rPr>
        <w:rFonts w:hint="default"/>
      </w:rPr>
    </w:lvl>
    <w:lvl w:ilvl="7" w:tplc="4B685A88">
      <w:start w:val="1"/>
      <w:numFmt w:val="bullet"/>
      <w:lvlText w:val="•"/>
      <w:lvlJc w:val="left"/>
      <w:pPr>
        <w:ind w:left="8099" w:hanging="118"/>
      </w:pPr>
      <w:rPr>
        <w:rFonts w:hint="default"/>
      </w:rPr>
    </w:lvl>
    <w:lvl w:ilvl="8" w:tplc="82E85E86">
      <w:start w:val="1"/>
      <w:numFmt w:val="bullet"/>
      <w:lvlText w:val="•"/>
      <w:lvlJc w:val="left"/>
      <w:pPr>
        <w:ind w:left="9081" w:hanging="118"/>
      </w:pPr>
      <w:rPr>
        <w:rFonts w:hint="default"/>
      </w:rPr>
    </w:lvl>
  </w:abstractNum>
  <w:abstractNum w:abstractNumId="2">
    <w:nsid w:val="273E29B9"/>
    <w:multiLevelType w:val="multilevel"/>
    <w:tmpl w:val="90E070EC"/>
    <w:lvl w:ilvl="0">
      <w:start w:val="4"/>
      <w:numFmt w:val="decimal"/>
      <w:lvlText w:val="%1"/>
      <w:lvlJc w:val="left"/>
      <w:pPr>
        <w:ind w:left="1555" w:hanging="33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332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3453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402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51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00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49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98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47" w:hanging="332"/>
      </w:pPr>
      <w:rPr>
        <w:rFonts w:hint="default"/>
      </w:rPr>
    </w:lvl>
  </w:abstractNum>
  <w:abstractNum w:abstractNumId="3">
    <w:nsid w:val="423A604E"/>
    <w:multiLevelType w:val="hybridMultilevel"/>
    <w:tmpl w:val="ADE84AC2"/>
    <w:lvl w:ilvl="0" w:tplc="66289444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748A4400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1FC42832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8F0659EC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4FA86DA2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381A95D8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F9E69260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D6586ED4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51EC3B36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4">
    <w:nsid w:val="550726A2"/>
    <w:multiLevelType w:val="hybridMultilevel"/>
    <w:tmpl w:val="97BCA318"/>
    <w:lvl w:ilvl="0" w:tplc="4CC20046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E968C6FC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6B004692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B274B2B6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8AB6C84E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D66A4474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9C8E97EC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C724692A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DF38E41E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5">
    <w:nsid w:val="649613F4"/>
    <w:multiLevelType w:val="hybridMultilevel"/>
    <w:tmpl w:val="6BDC64F4"/>
    <w:lvl w:ilvl="0" w:tplc="7EEE08E4">
      <w:start w:val="1"/>
      <w:numFmt w:val="bullet"/>
      <w:lvlText w:val="-"/>
      <w:lvlJc w:val="left"/>
      <w:pPr>
        <w:ind w:left="1423" w:hanging="200"/>
      </w:pPr>
      <w:rPr>
        <w:rFonts w:ascii="Segoe UI" w:eastAsia="Segoe UI" w:hAnsi="Segoe UI" w:hint="default"/>
        <w:sz w:val="22"/>
        <w:szCs w:val="22"/>
      </w:rPr>
    </w:lvl>
    <w:lvl w:ilvl="1" w:tplc="8B0CF468">
      <w:start w:val="1"/>
      <w:numFmt w:val="bullet"/>
      <w:lvlText w:val=""/>
      <w:lvlJc w:val="left"/>
      <w:pPr>
        <w:ind w:left="2023" w:hanging="420"/>
      </w:pPr>
      <w:rPr>
        <w:rFonts w:ascii="Wingdings" w:eastAsia="Wingdings" w:hAnsi="Wingdings" w:hint="default"/>
        <w:w w:val="78"/>
        <w:sz w:val="22"/>
        <w:szCs w:val="22"/>
      </w:rPr>
    </w:lvl>
    <w:lvl w:ilvl="2" w:tplc="D3E46B32">
      <w:start w:val="1"/>
      <w:numFmt w:val="bullet"/>
      <w:lvlText w:val="•"/>
      <w:lvlJc w:val="left"/>
      <w:pPr>
        <w:ind w:left="3016" w:hanging="420"/>
      </w:pPr>
      <w:rPr>
        <w:rFonts w:hint="default"/>
      </w:rPr>
    </w:lvl>
    <w:lvl w:ilvl="3" w:tplc="E2F20CC2">
      <w:start w:val="1"/>
      <w:numFmt w:val="bullet"/>
      <w:lvlText w:val="•"/>
      <w:lvlJc w:val="left"/>
      <w:pPr>
        <w:ind w:left="4010" w:hanging="420"/>
      </w:pPr>
      <w:rPr>
        <w:rFonts w:hint="default"/>
      </w:rPr>
    </w:lvl>
    <w:lvl w:ilvl="4" w:tplc="BF14D29E">
      <w:start w:val="1"/>
      <w:numFmt w:val="bullet"/>
      <w:lvlText w:val="•"/>
      <w:lvlJc w:val="left"/>
      <w:pPr>
        <w:ind w:left="5004" w:hanging="420"/>
      </w:pPr>
      <w:rPr>
        <w:rFonts w:hint="default"/>
      </w:rPr>
    </w:lvl>
    <w:lvl w:ilvl="5" w:tplc="8B9410EE">
      <w:start w:val="1"/>
      <w:numFmt w:val="bullet"/>
      <w:lvlText w:val="•"/>
      <w:lvlJc w:val="left"/>
      <w:pPr>
        <w:ind w:left="5997" w:hanging="420"/>
      </w:pPr>
      <w:rPr>
        <w:rFonts w:hint="default"/>
      </w:rPr>
    </w:lvl>
    <w:lvl w:ilvl="6" w:tplc="CE8EBAD8">
      <w:start w:val="1"/>
      <w:numFmt w:val="bullet"/>
      <w:lvlText w:val="•"/>
      <w:lvlJc w:val="left"/>
      <w:pPr>
        <w:ind w:left="6991" w:hanging="420"/>
      </w:pPr>
      <w:rPr>
        <w:rFonts w:hint="default"/>
      </w:rPr>
    </w:lvl>
    <w:lvl w:ilvl="7" w:tplc="8256AA22">
      <w:start w:val="1"/>
      <w:numFmt w:val="bullet"/>
      <w:lvlText w:val="•"/>
      <w:lvlJc w:val="left"/>
      <w:pPr>
        <w:ind w:left="7985" w:hanging="420"/>
      </w:pPr>
      <w:rPr>
        <w:rFonts w:hint="default"/>
      </w:rPr>
    </w:lvl>
    <w:lvl w:ilvl="8" w:tplc="53287ABA">
      <w:start w:val="1"/>
      <w:numFmt w:val="bullet"/>
      <w:lvlText w:val="•"/>
      <w:lvlJc w:val="left"/>
      <w:pPr>
        <w:ind w:left="8978" w:hanging="420"/>
      </w:pPr>
      <w:rPr>
        <w:rFonts w:hint="default"/>
      </w:rPr>
    </w:lvl>
  </w:abstractNum>
  <w:abstractNum w:abstractNumId="6">
    <w:nsid w:val="6A0E5A5E"/>
    <w:multiLevelType w:val="hybridMultilevel"/>
    <w:tmpl w:val="0104614E"/>
    <w:lvl w:ilvl="0" w:tplc="691E1D20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A726E23C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DB6A2CC0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364441F0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04AC97CC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D298C600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A5DA19A4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0914BD18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B2225E1A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7">
    <w:nsid w:val="6A285B38"/>
    <w:multiLevelType w:val="hybridMultilevel"/>
    <w:tmpl w:val="7F660BF6"/>
    <w:lvl w:ilvl="0" w:tplc="00B681B4">
      <w:numFmt w:val="bullet"/>
      <w:lvlText w:val="-"/>
      <w:lvlJc w:val="left"/>
      <w:pPr>
        <w:ind w:left="156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5" w:hanging="360"/>
      </w:pPr>
      <w:rPr>
        <w:rFonts w:ascii="Wingdings" w:hAnsi="Wingdings" w:hint="default"/>
      </w:rPr>
    </w:lvl>
  </w:abstractNum>
  <w:abstractNum w:abstractNumId="8">
    <w:nsid w:val="6CA4190C"/>
    <w:multiLevelType w:val="hybridMultilevel"/>
    <w:tmpl w:val="0D0E4454"/>
    <w:lvl w:ilvl="0" w:tplc="B71677CA">
      <w:numFmt w:val="bullet"/>
      <w:lvlText w:val="-"/>
      <w:lvlJc w:val="left"/>
      <w:pPr>
        <w:ind w:left="291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D59"/>
    <w:rsid w:val="00021EAE"/>
    <w:rsid w:val="000312D8"/>
    <w:rsid w:val="000F23E1"/>
    <w:rsid w:val="00100ACB"/>
    <w:rsid w:val="00110603"/>
    <w:rsid w:val="00180D50"/>
    <w:rsid w:val="001B27F6"/>
    <w:rsid w:val="00205EB3"/>
    <w:rsid w:val="00231EAA"/>
    <w:rsid w:val="002469B0"/>
    <w:rsid w:val="00253508"/>
    <w:rsid w:val="002E638E"/>
    <w:rsid w:val="002E72CE"/>
    <w:rsid w:val="002F672D"/>
    <w:rsid w:val="00312F28"/>
    <w:rsid w:val="00361669"/>
    <w:rsid w:val="00365D6B"/>
    <w:rsid w:val="003708FC"/>
    <w:rsid w:val="00375D59"/>
    <w:rsid w:val="003C76D2"/>
    <w:rsid w:val="003D514A"/>
    <w:rsid w:val="00465ABB"/>
    <w:rsid w:val="00482F5B"/>
    <w:rsid w:val="004B0B7E"/>
    <w:rsid w:val="004B516C"/>
    <w:rsid w:val="0050250E"/>
    <w:rsid w:val="005903C7"/>
    <w:rsid w:val="005A6008"/>
    <w:rsid w:val="005D01DA"/>
    <w:rsid w:val="005F01FB"/>
    <w:rsid w:val="006247A0"/>
    <w:rsid w:val="006270A4"/>
    <w:rsid w:val="00627CA7"/>
    <w:rsid w:val="00681CFD"/>
    <w:rsid w:val="006A2DB7"/>
    <w:rsid w:val="006E293E"/>
    <w:rsid w:val="00755329"/>
    <w:rsid w:val="008667B6"/>
    <w:rsid w:val="00867BBE"/>
    <w:rsid w:val="0087205F"/>
    <w:rsid w:val="0088527D"/>
    <w:rsid w:val="00896B08"/>
    <w:rsid w:val="008E666D"/>
    <w:rsid w:val="00911425"/>
    <w:rsid w:val="00955AA9"/>
    <w:rsid w:val="00983687"/>
    <w:rsid w:val="00A24BA9"/>
    <w:rsid w:val="00A344E9"/>
    <w:rsid w:val="00A4556D"/>
    <w:rsid w:val="00A57B49"/>
    <w:rsid w:val="00A62D8F"/>
    <w:rsid w:val="00AB3C02"/>
    <w:rsid w:val="00AD543E"/>
    <w:rsid w:val="00B22972"/>
    <w:rsid w:val="00B25E1C"/>
    <w:rsid w:val="00B50733"/>
    <w:rsid w:val="00B51FEA"/>
    <w:rsid w:val="00B521D2"/>
    <w:rsid w:val="00B754CE"/>
    <w:rsid w:val="00B77AF0"/>
    <w:rsid w:val="00B9300D"/>
    <w:rsid w:val="00C00D27"/>
    <w:rsid w:val="00C13C60"/>
    <w:rsid w:val="00C31A8A"/>
    <w:rsid w:val="00C614B9"/>
    <w:rsid w:val="00CB3845"/>
    <w:rsid w:val="00CD0DD5"/>
    <w:rsid w:val="00CE19DB"/>
    <w:rsid w:val="00CF72AC"/>
    <w:rsid w:val="00CF7F9F"/>
    <w:rsid w:val="00D2660B"/>
    <w:rsid w:val="00D6201C"/>
    <w:rsid w:val="00D972FB"/>
    <w:rsid w:val="00DD7140"/>
    <w:rsid w:val="00E4514E"/>
    <w:rsid w:val="00E63968"/>
    <w:rsid w:val="00E64E15"/>
    <w:rsid w:val="00E711F7"/>
    <w:rsid w:val="00E94C39"/>
    <w:rsid w:val="00E969CE"/>
    <w:rsid w:val="00EA656E"/>
    <w:rsid w:val="00EB145A"/>
    <w:rsid w:val="00EC7838"/>
    <w:rsid w:val="00EE4370"/>
    <w:rsid w:val="00F05A36"/>
    <w:rsid w:val="00F07E47"/>
    <w:rsid w:val="00F23E59"/>
    <w:rsid w:val="00F37F10"/>
    <w:rsid w:val="00F929B8"/>
    <w:rsid w:val="00FB2378"/>
    <w:rsid w:val="00FB3D40"/>
    <w:rsid w:val="00FC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24"/>
      <w:outlineLvl w:val="0"/>
    </w:pPr>
    <w:rPr>
      <w:rFonts w:ascii="Calibri" w:eastAsia="Calibri" w:hAnsi="Calibri"/>
      <w:sz w:val="24"/>
      <w:szCs w:val="24"/>
    </w:rPr>
  </w:style>
  <w:style w:type="paragraph" w:styleId="Heading2">
    <w:name w:val="heading 2"/>
    <w:basedOn w:val="Normal"/>
    <w:uiPriority w:val="1"/>
    <w:qFormat/>
    <w:pPr>
      <w:ind w:left="1224"/>
      <w:outlineLvl w:val="1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44" w:hanging="42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603"/>
  </w:style>
  <w:style w:type="paragraph" w:styleId="Footer">
    <w:name w:val="footer"/>
    <w:basedOn w:val="Normal"/>
    <w:link w:val="Foot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603"/>
  </w:style>
  <w:style w:type="paragraph" w:customStyle="1" w:styleId="VrdnaItlc10pt">
    <w:name w:val="VrdnaItlc10pt"/>
    <w:rsid w:val="00F37F10"/>
    <w:pPr>
      <w:widowControl/>
      <w:suppressAutoHyphens/>
    </w:pPr>
    <w:rPr>
      <w:rFonts w:ascii="Verdana" w:eastAsia="Calibri" w:hAnsi="Verdana" w:cs="Times New Roman"/>
      <w:i/>
      <w:spacing w:val="-3"/>
      <w:sz w:val="20"/>
      <w:szCs w:val="20"/>
      <w:lang w:val="en-GB" w:eastAsia="it-IT"/>
    </w:rPr>
  </w:style>
  <w:style w:type="paragraph" w:customStyle="1" w:styleId="10ptBold">
    <w:name w:val="10ptBold"/>
    <w:rsid w:val="00F37F10"/>
    <w:pPr>
      <w:widowControl/>
    </w:pPr>
    <w:rPr>
      <w:rFonts w:ascii="Verdana" w:eastAsia="Calibri" w:hAnsi="Verdana" w:cs="Times New Roman"/>
      <w:b/>
      <w:i/>
      <w:spacing w:val="-3"/>
      <w:sz w:val="20"/>
      <w:szCs w:val="20"/>
      <w:lang w:val="en-GB" w:eastAsia="it-IT"/>
    </w:rPr>
  </w:style>
  <w:style w:type="character" w:styleId="Strong">
    <w:name w:val="Strong"/>
    <w:basedOn w:val="DefaultParagraphFont"/>
    <w:uiPriority w:val="22"/>
    <w:qFormat/>
    <w:rsid w:val="00B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4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24"/>
      <w:outlineLvl w:val="0"/>
    </w:pPr>
    <w:rPr>
      <w:rFonts w:ascii="Calibri" w:eastAsia="Calibri" w:hAnsi="Calibri"/>
      <w:sz w:val="24"/>
      <w:szCs w:val="24"/>
    </w:rPr>
  </w:style>
  <w:style w:type="paragraph" w:styleId="Heading2">
    <w:name w:val="heading 2"/>
    <w:basedOn w:val="Normal"/>
    <w:uiPriority w:val="1"/>
    <w:qFormat/>
    <w:pPr>
      <w:ind w:left="1224"/>
      <w:outlineLvl w:val="1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44" w:hanging="42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603"/>
  </w:style>
  <w:style w:type="paragraph" w:styleId="Footer">
    <w:name w:val="footer"/>
    <w:basedOn w:val="Normal"/>
    <w:link w:val="Foot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603"/>
  </w:style>
  <w:style w:type="paragraph" w:customStyle="1" w:styleId="VrdnaItlc10pt">
    <w:name w:val="VrdnaItlc10pt"/>
    <w:rsid w:val="00F37F10"/>
    <w:pPr>
      <w:widowControl/>
      <w:suppressAutoHyphens/>
    </w:pPr>
    <w:rPr>
      <w:rFonts w:ascii="Verdana" w:eastAsia="Calibri" w:hAnsi="Verdana" w:cs="Times New Roman"/>
      <w:i/>
      <w:spacing w:val="-3"/>
      <w:sz w:val="20"/>
      <w:szCs w:val="20"/>
      <w:lang w:val="en-GB" w:eastAsia="it-IT"/>
    </w:rPr>
  </w:style>
  <w:style w:type="paragraph" w:customStyle="1" w:styleId="10ptBold">
    <w:name w:val="10ptBold"/>
    <w:rsid w:val="00F37F10"/>
    <w:pPr>
      <w:widowControl/>
    </w:pPr>
    <w:rPr>
      <w:rFonts w:ascii="Verdana" w:eastAsia="Calibri" w:hAnsi="Verdana" w:cs="Times New Roman"/>
      <w:b/>
      <w:i/>
      <w:spacing w:val="-3"/>
      <w:sz w:val="20"/>
      <w:szCs w:val="20"/>
      <w:lang w:val="en-GB" w:eastAsia="it-IT"/>
    </w:rPr>
  </w:style>
  <w:style w:type="character" w:styleId="Strong">
    <w:name w:val="Strong"/>
    <w:basedOn w:val="DefaultParagraphFont"/>
    <w:uiPriority w:val="22"/>
    <w:qFormat/>
    <w:rsid w:val="00B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4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2E946-750A-4244-9946-B323A982F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Computer</cp:lastModifiedBy>
  <cp:revision>2</cp:revision>
  <cp:lastPrinted>2018-10-06T01:35:00Z</cp:lastPrinted>
  <dcterms:created xsi:type="dcterms:W3CDTF">2018-10-07T14:02:00Z</dcterms:created>
  <dcterms:modified xsi:type="dcterms:W3CDTF">2018-10-07T14:02:00Z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2018-09-20T00:00:00Z</vt:filetime>
  </property>
  <property fmtid="{D5CDD505-2E9C-101B-9397-08002B2CF9AE}" pid="3" name="LastSaved">
    <vt:filetime>2018-09-29T00:00:00Z</vt:filetime>
  </property>
</Properties>
</file>